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33A0" w14:textId="77777777" w:rsidR="006D5E9E" w:rsidRDefault="00000000">
      <w:pPr>
        <w:pStyle w:val="Heading1"/>
        <w:spacing w:before="79"/>
        <w:ind w:left="0"/>
        <w:jc w:val="right"/>
      </w:pPr>
      <w:r>
        <w:t>Eli</w:t>
      </w:r>
      <w:r>
        <w:rPr>
          <w:spacing w:val="-10"/>
        </w:rPr>
        <w:t xml:space="preserve"> </w:t>
      </w:r>
      <w:r>
        <w:t>C. Lieberman</w:t>
      </w:r>
    </w:p>
    <w:p w14:paraId="60995199" w14:textId="77777777" w:rsidR="006D5E9E" w:rsidRDefault="00000000">
      <w:pPr>
        <w:rPr>
          <w:b/>
          <w:sz w:val="24"/>
        </w:rPr>
      </w:pPr>
      <w:r>
        <w:br w:type="column"/>
      </w:r>
    </w:p>
    <w:p w14:paraId="76F7CA39" w14:textId="77777777" w:rsidR="006D5E9E" w:rsidRDefault="006D5E9E">
      <w:pPr>
        <w:pStyle w:val="BodyText"/>
        <w:spacing w:before="40" w:line="276" w:lineRule="auto"/>
        <w:ind w:left="1447" w:right="117" w:firstLine="345"/>
        <w:jc w:val="right"/>
        <w:rPr>
          <w:color w:val="1154CC"/>
          <w:spacing w:val="-59"/>
          <w:u w:val="single" w:color="1154CC"/>
        </w:rPr>
      </w:pPr>
    </w:p>
    <w:p w14:paraId="1B15E485" w14:textId="77777777" w:rsidR="006D5E9E" w:rsidRDefault="006D5E9E">
      <w:pPr>
        <w:sectPr w:rsidR="006D5E9E">
          <w:pgSz w:w="12240" w:h="15840"/>
          <w:pgMar w:top="1360" w:right="1320" w:bottom="280" w:left="1340" w:header="0" w:footer="0" w:gutter="0"/>
          <w:cols w:num="2" w:space="720" w:equalWidth="0">
            <w:col w:w="5877" w:space="40"/>
            <w:col w:w="3662"/>
          </w:cols>
          <w:formProt w:val="0"/>
        </w:sectPr>
      </w:pPr>
    </w:p>
    <w:p w14:paraId="31EC86E1" w14:textId="77777777" w:rsidR="006D5E9E" w:rsidRDefault="006D5E9E">
      <w:pPr>
        <w:pStyle w:val="BodyText"/>
        <w:spacing w:before="1"/>
        <w:rPr>
          <w:sz w:val="17"/>
        </w:rPr>
      </w:pPr>
    </w:p>
    <w:p w14:paraId="59FF20EE" w14:textId="77777777" w:rsidR="006D5E9E" w:rsidRDefault="00000000">
      <w:pPr>
        <w:pStyle w:val="Heading1"/>
        <w:spacing w:before="91"/>
      </w:pPr>
      <w:r>
        <w:t>Education</w:t>
      </w:r>
    </w:p>
    <w:p w14:paraId="2B9F3755" w14:textId="77777777" w:rsidR="006D5E9E" w:rsidRDefault="006D5E9E">
      <w:pPr>
        <w:pStyle w:val="BodyText"/>
        <w:spacing w:before="8"/>
        <w:rPr>
          <w:b/>
          <w:sz w:val="29"/>
        </w:rPr>
      </w:pPr>
    </w:p>
    <w:p w14:paraId="161A8ECC" w14:textId="77777777" w:rsidR="006D5E9E" w:rsidRDefault="00000000">
      <w:pPr>
        <w:pStyle w:val="Heading3"/>
      </w:pPr>
      <w:r>
        <w:t>Queens</w:t>
      </w:r>
      <w:r>
        <w:rPr>
          <w:spacing w:val="-2"/>
        </w:rPr>
        <w:t xml:space="preserve"> </w:t>
      </w:r>
      <w:r>
        <w:t>College, New</w:t>
      </w:r>
      <w:r>
        <w:rPr>
          <w:spacing w:val="-1"/>
        </w:rPr>
        <w:t xml:space="preserve"> </w:t>
      </w:r>
      <w:r>
        <w:t>York, NY</w:t>
      </w:r>
      <w:r>
        <w:rPr>
          <w:spacing w:val="-7"/>
        </w:rPr>
        <w:t xml:space="preserve"> </w:t>
      </w:r>
      <w:r>
        <w:t>Fall 2011-2012</w:t>
      </w:r>
    </w:p>
    <w:p w14:paraId="13E4F690" w14:textId="77777777" w:rsidR="006D5E9E" w:rsidRDefault="006D5E9E">
      <w:pPr>
        <w:pStyle w:val="BodyText"/>
        <w:spacing w:before="6"/>
        <w:rPr>
          <w:b/>
          <w:sz w:val="28"/>
        </w:rPr>
      </w:pPr>
    </w:p>
    <w:p w14:paraId="51D3AC9B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19"/>
      </w:pPr>
      <w:proofErr w:type="gramStart"/>
      <w:r>
        <w:t>Master’s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Science</w:t>
      </w:r>
    </w:p>
    <w:p w14:paraId="40919C49" w14:textId="77777777" w:rsidR="006D5E9E" w:rsidRDefault="00000000">
      <w:pPr>
        <w:pStyle w:val="BodyText"/>
        <w:spacing w:before="40" w:line="276" w:lineRule="auto"/>
        <w:ind w:left="100"/>
      </w:pPr>
      <w:r>
        <w:t>Thesis</w:t>
      </w:r>
      <w:r>
        <w:rPr>
          <w:spacing w:val="-3"/>
        </w:rPr>
        <w:t xml:space="preserve"> </w:t>
      </w:r>
      <w:r>
        <w:t>Topic:</w:t>
      </w:r>
      <w:r>
        <w:rPr>
          <w:spacing w:val="48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Hebrew</w:t>
      </w:r>
      <w:r>
        <w:rPr>
          <w:spacing w:val="-2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Development:</w:t>
      </w:r>
      <w:r>
        <w:rPr>
          <w:spacing w:val="-3"/>
        </w:rPr>
        <w:t xml:space="preserve"> </w:t>
      </w:r>
      <w:r>
        <w:t>Problems,</w:t>
      </w:r>
      <w:r>
        <w:rPr>
          <w:spacing w:val="-2"/>
        </w:rPr>
        <w:t xml:space="preserve"> </w:t>
      </w:r>
      <w:r>
        <w:t>Issues,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Solutions</w:t>
      </w:r>
    </w:p>
    <w:p w14:paraId="2D257E87" w14:textId="77777777" w:rsidR="006D5E9E" w:rsidRDefault="006D5E9E">
      <w:pPr>
        <w:pStyle w:val="BodyText"/>
        <w:spacing w:before="2"/>
        <w:rPr>
          <w:sz w:val="25"/>
        </w:rPr>
      </w:pPr>
    </w:p>
    <w:p w14:paraId="1273CB00" w14:textId="77777777" w:rsidR="006D5E9E" w:rsidRDefault="00000000">
      <w:pPr>
        <w:pStyle w:val="Heading3"/>
      </w:pPr>
      <w:r>
        <w:t>New York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New York,</w:t>
      </w:r>
      <w:r>
        <w:rPr>
          <w:spacing w:val="1"/>
        </w:rPr>
        <w:t xml:space="preserve"> </w:t>
      </w:r>
      <w:r>
        <w:t>NY</w:t>
      </w:r>
      <w:r>
        <w:rPr>
          <w:spacing w:val="-6"/>
        </w:rPr>
        <w:t xml:space="preserve"> </w:t>
      </w:r>
      <w:r>
        <w:t>Fall 2009-Spring</w:t>
      </w:r>
      <w:r>
        <w:rPr>
          <w:spacing w:val="-1"/>
        </w:rPr>
        <w:t xml:space="preserve"> </w:t>
      </w:r>
      <w:r>
        <w:t>2011</w:t>
      </w:r>
    </w:p>
    <w:p w14:paraId="7F3F7D30" w14:textId="77777777" w:rsidR="006D5E9E" w:rsidRDefault="006D5E9E">
      <w:pPr>
        <w:pStyle w:val="BodyText"/>
        <w:spacing w:before="8"/>
        <w:rPr>
          <w:b/>
          <w:sz w:val="28"/>
        </w:rPr>
      </w:pPr>
    </w:p>
    <w:p w14:paraId="41B29180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19"/>
      </w:pPr>
      <w:proofErr w:type="gramStart"/>
      <w:r>
        <w:t>Master’s</w:t>
      </w:r>
      <w:proofErr w:type="gramEnd"/>
      <w:r>
        <w:t xml:space="preserve"> in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Studies</w:t>
      </w:r>
    </w:p>
    <w:p w14:paraId="7A84A719" w14:textId="77777777" w:rsidR="006D5E9E" w:rsidRDefault="00000000">
      <w:pPr>
        <w:pStyle w:val="BodyText"/>
        <w:spacing w:before="38"/>
        <w:ind w:left="100"/>
      </w:pPr>
      <w:r>
        <w:t>Thesis</w:t>
      </w:r>
      <w:r>
        <w:rPr>
          <w:spacing w:val="-1"/>
        </w:rPr>
        <w:t xml:space="preserve"> </w:t>
      </w:r>
      <w:r>
        <w:t>Topic: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Am:</w:t>
      </w:r>
      <w:r>
        <w:rPr>
          <w:spacing w:val="-3"/>
        </w:rPr>
        <w:t xml:space="preserve"> </w:t>
      </w:r>
      <w:r>
        <w:t>Gay</w:t>
      </w:r>
      <w:r>
        <w:rPr>
          <w:spacing w:val="1"/>
        </w:rPr>
        <w:t xml:space="preserve"> </w:t>
      </w:r>
      <w:r>
        <w:t>and Lesbian</w:t>
      </w:r>
      <w:r>
        <w:rPr>
          <w:spacing w:val="-2"/>
        </w:rPr>
        <w:t xml:space="preserve"> </w:t>
      </w:r>
      <w:r>
        <w:t>Orthodox</w:t>
      </w:r>
      <w:r>
        <w:rPr>
          <w:spacing w:val="-1"/>
        </w:rPr>
        <w:t xml:space="preserve"> </w:t>
      </w:r>
      <w:r>
        <w:t>Jews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Orthodox Community</w:t>
      </w:r>
    </w:p>
    <w:p w14:paraId="4E0B74D9" w14:textId="77777777" w:rsidR="006D5E9E" w:rsidRDefault="006D5E9E">
      <w:pPr>
        <w:pStyle w:val="BodyText"/>
        <w:spacing w:before="5"/>
        <w:rPr>
          <w:sz w:val="28"/>
        </w:rPr>
      </w:pPr>
    </w:p>
    <w:p w14:paraId="288E91F5" w14:textId="77777777" w:rsidR="006D5E9E" w:rsidRDefault="00000000">
      <w:pPr>
        <w:pStyle w:val="Heading3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Pittsburgh,</w:t>
      </w:r>
      <w:r>
        <w:rPr>
          <w:spacing w:val="-1"/>
        </w:rPr>
        <w:t xml:space="preserve"> </w:t>
      </w:r>
      <w:r>
        <w:t>Pittsburgh,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2004-Spring</w:t>
      </w:r>
      <w:r>
        <w:rPr>
          <w:spacing w:val="-3"/>
        </w:rPr>
        <w:t xml:space="preserve"> </w:t>
      </w:r>
      <w:r>
        <w:t>2008</w:t>
      </w:r>
    </w:p>
    <w:p w14:paraId="008237C7" w14:textId="77777777" w:rsidR="006D5E9E" w:rsidRDefault="006D5E9E">
      <w:pPr>
        <w:pStyle w:val="BodyText"/>
        <w:spacing w:before="9"/>
        <w:rPr>
          <w:b/>
          <w:sz w:val="28"/>
        </w:rPr>
      </w:pPr>
    </w:p>
    <w:p w14:paraId="1EA2839E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19"/>
      </w:pPr>
      <w:proofErr w:type="gramStart"/>
      <w:r>
        <w:t>Bachelor’s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Anthropology</w:t>
      </w:r>
    </w:p>
    <w:p w14:paraId="5BA01253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7"/>
        <w:ind w:left="819"/>
      </w:pPr>
      <w:r>
        <w:t>Minor in</w:t>
      </w:r>
      <w:r>
        <w:rPr>
          <w:spacing w:val="-3"/>
        </w:rPr>
        <w:t xml:space="preserve"> </w:t>
      </w:r>
      <w:r>
        <w:t>Japanese</w:t>
      </w:r>
    </w:p>
    <w:p w14:paraId="26EBDBE6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ind w:left="819"/>
      </w:pPr>
      <w:r>
        <w:t>Jewish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Certificate</w:t>
      </w:r>
    </w:p>
    <w:p w14:paraId="415FCB57" w14:textId="77777777" w:rsidR="006D5E9E" w:rsidRDefault="00000000">
      <w:pPr>
        <w:pStyle w:val="BodyText"/>
        <w:spacing w:before="37" w:line="276" w:lineRule="auto"/>
        <w:ind w:left="100" w:right="2301"/>
      </w:pPr>
      <w:r>
        <w:t>Independent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Papers: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Kuzari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of Judah</w:t>
      </w:r>
      <w:r>
        <w:rPr>
          <w:spacing w:val="-4"/>
        </w:rPr>
        <w:t xml:space="preserve"> </w:t>
      </w:r>
      <w:r>
        <w:t>Ha-Levi</w:t>
      </w:r>
      <w:r>
        <w:rPr>
          <w:spacing w:val="-58"/>
        </w:rPr>
        <w:t xml:space="preserve"> </w:t>
      </w:r>
      <w:r>
        <w:t>Interpretations</w:t>
      </w:r>
      <w:r>
        <w:rPr>
          <w:spacing w:val="-3"/>
        </w:rPr>
        <w:t xml:space="preserve"> </w:t>
      </w:r>
      <w:r>
        <w:t xml:space="preserve">and Applications of the </w:t>
      </w:r>
      <w:proofErr w:type="spellStart"/>
      <w:r>
        <w:t>Kuzari</w:t>
      </w:r>
      <w:proofErr w:type="spellEnd"/>
    </w:p>
    <w:p w14:paraId="130898B5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9" w:lineRule="exact"/>
        <w:ind w:left="819"/>
      </w:pPr>
      <w:r>
        <w:t>Asian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Certificate</w:t>
      </w:r>
    </w:p>
    <w:p w14:paraId="4BD711E6" w14:textId="77777777" w:rsidR="006D5E9E" w:rsidRDefault="006D5E9E">
      <w:pPr>
        <w:pStyle w:val="BodyText"/>
        <w:spacing w:before="5"/>
        <w:rPr>
          <w:sz w:val="28"/>
        </w:rPr>
      </w:pPr>
    </w:p>
    <w:p w14:paraId="14D67C99" w14:textId="77777777" w:rsidR="006D5E9E" w:rsidRDefault="00000000">
      <w:pPr>
        <w:pStyle w:val="Heading1"/>
      </w:pPr>
      <w:r>
        <w:t>Employment</w:t>
      </w:r>
      <w:r>
        <w:rPr>
          <w:spacing w:val="-3"/>
        </w:rPr>
        <w:t xml:space="preserve"> </w:t>
      </w:r>
      <w:r>
        <w:t>History</w:t>
      </w:r>
    </w:p>
    <w:p w14:paraId="0376BD79" w14:textId="77777777" w:rsidR="006D5E9E" w:rsidRDefault="00000000">
      <w:pPr>
        <w:pStyle w:val="Heading3"/>
        <w:spacing w:before="14" w:line="580" w:lineRule="atLeast"/>
        <w:ind w:right="1243"/>
      </w:pPr>
      <w:r>
        <w:t>Hebrew</w:t>
      </w:r>
      <w:r>
        <w:rPr>
          <w:spacing w:val="-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College-Jewish</w:t>
      </w:r>
      <w:r>
        <w:rPr>
          <w:spacing w:val="-5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Religion,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NY</w:t>
      </w:r>
      <w:r>
        <w:rPr>
          <w:spacing w:val="-1"/>
        </w:rPr>
        <w:t xml:space="preserve"> </w:t>
      </w:r>
      <w:r>
        <w:t>2012-Present</w:t>
      </w:r>
      <w:r>
        <w:rPr>
          <w:spacing w:val="-58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Librarian</w:t>
      </w:r>
      <w:r>
        <w:rPr>
          <w:spacing w:val="-2"/>
        </w:rPr>
        <w:t xml:space="preserve"> </w:t>
      </w:r>
      <w:r>
        <w:t>(Cataloging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Reference) 2020-Present</w:t>
      </w:r>
    </w:p>
    <w:p w14:paraId="7D4F6DCC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</w:pPr>
      <w:r>
        <w:t>Rare</w:t>
      </w:r>
      <w:r>
        <w:rPr>
          <w:spacing w:val="-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cataloging</w:t>
      </w:r>
    </w:p>
    <w:p w14:paraId="6B3416B4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</w:pPr>
      <w:r>
        <w:t>Hebraica/Judaica</w:t>
      </w:r>
      <w:r>
        <w:rPr>
          <w:spacing w:val="-7"/>
        </w:rPr>
        <w:t xml:space="preserve"> </w:t>
      </w:r>
      <w:r>
        <w:t>cataloging</w:t>
      </w:r>
    </w:p>
    <w:p w14:paraId="4857F14C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/>
      </w:pPr>
      <w:r>
        <w:t>Reference</w:t>
      </w:r>
      <w:r>
        <w:rPr>
          <w:spacing w:val="-4"/>
        </w:rPr>
        <w:t xml:space="preserve"> </w:t>
      </w:r>
      <w:r>
        <w:t>duties</w:t>
      </w:r>
    </w:p>
    <w:p w14:paraId="70D0DED4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</w:pPr>
      <w:r>
        <w:t>Circulation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shelving</w:t>
      </w:r>
    </w:p>
    <w:p w14:paraId="18014C46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 w:line="271" w:lineRule="auto"/>
        <w:ind w:right="201" w:hanging="360"/>
      </w:pPr>
      <w:r>
        <w:t>Assisting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Libraries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scheduling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in-person</w:t>
      </w:r>
      <w:r>
        <w:rPr>
          <w:spacing w:val="-6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appointments</w:t>
      </w:r>
      <w:r>
        <w:rPr>
          <w:spacing w:val="-58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Covid-19 Pandemic</w:t>
      </w:r>
    </w:p>
    <w:p w14:paraId="04D7EA95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</w:pPr>
      <w:r>
        <w:t>Interlibrary</w:t>
      </w:r>
      <w:r>
        <w:rPr>
          <w:spacing w:val="-4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duties</w:t>
      </w:r>
    </w:p>
    <w:p w14:paraId="6A4EFEBD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/>
      </w:pPr>
      <w:r>
        <w:t>Maintenance</w:t>
      </w:r>
      <w:r>
        <w:rPr>
          <w:spacing w:val="-4"/>
        </w:rPr>
        <w:t xml:space="preserve"> </w:t>
      </w:r>
      <w:r>
        <w:t>of Hebrew</w:t>
      </w:r>
      <w:r>
        <w:rPr>
          <w:spacing w:val="-1"/>
        </w:rPr>
        <w:t xml:space="preserve"> </w:t>
      </w:r>
      <w:r>
        <w:t>language electronic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database</w:t>
      </w:r>
    </w:p>
    <w:p w14:paraId="738F83BB" w14:textId="77777777" w:rsidR="006D5E9E" w:rsidRDefault="006D5E9E">
      <w:pPr>
        <w:pStyle w:val="BodyText"/>
        <w:spacing w:before="7"/>
        <w:rPr>
          <w:sz w:val="28"/>
        </w:rPr>
      </w:pPr>
    </w:p>
    <w:p w14:paraId="63BD8C6D" w14:textId="77777777" w:rsidR="006D5E9E" w:rsidRDefault="00000000">
      <w:pPr>
        <w:pStyle w:val="Heading3"/>
      </w:pPr>
      <w:r>
        <w:t>Junior</w:t>
      </w:r>
      <w:r>
        <w:rPr>
          <w:spacing w:val="-4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Cataloging</w:t>
      </w:r>
      <w:r>
        <w:rPr>
          <w:spacing w:val="-2"/>
        </w:rPr>
        <w:t xml:space="preserve"> </w:t>
      </w:r>
      <w:r>
        <w:t>Librarian</w:t>
      </w:r>
      <w:r>
        <w:rPr>
          <w:spacing w:val="-2"/>
        </w:rPr>
        <w:t xml:space="preserve"> </w:t>
      </w:r>
      <w:r>
        <w:t>Spring</w:t>
      </w:r>
      <w:r>
        <w:rPr>
          <w:spacing w:val="-9"/>
        </w:rPr>
        <w:t xml:space="preserve"> </w:t>
      </w:r>
      <w:r>
        <w:t>2016-2020</w:t>
      </w:r>
    </w:p>
    <w:p w14:paraId="79C11639" w14:textId="77777777" w:rsidR="006D5E9E" w:rsidRDefault="006D5E9E">
      <w:pPr>
        <w:sectPr w:rsidR="006D5E9E">
          <w:type w:val="continuous"/>
          <w:pgSz w:w="12240" w:h="15840"/>
          <w:pgMar w:top="1360" w:right="1320" w:bottom="280" w:left="1340" w:header="0" w:footer="0" w:gutter="0"/>
          <w:cols w:space="720"/>
          <w:formProt w:val="0"/>
          <w:docGrid w:linePitch="312" w:charSpace="-2049"/>
        </w:sectPr>
      </w:pPr>
    </w:p>
    <w:p w14:paraId="7F7E86BC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80"/>
        <w:ind w:left="819"/>
      </w:pPr>
      <w:r>
        <w:lastRenderedPageBreak/>
        <w:t>Cataloging</w:t>
      </w:r>
      <w:r>
        <w:rPr>
          <w:spacing w:val="-2"/>
        </w:rPr>
        <w:t xml:space="preserve"> </w:t>
      </w:r>
      <w:r>
        <w:t>of Sheet</w:t>
      </w:r>
      <w:r>
        <w:rPr>
          <w:spacing w:val="-4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manuscripts</w:t>
      </w:r>
    </w:p>
    <w:p w14:paraId="3403C838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7"/>
        <w:ind w:left="819"/>
      </w:pPr>
      <w:r>
        <w:t>Reference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circulation duties</w:t>
      </w:r>
    </w:p>
    <w:p w14:paraId="1024D1CE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ind w:left="819"/>
      </w:pPr>
      <w:r>
        <w:t>Rare</w:t>
      </w:r>
      <w:r>
        <w:rPr>
          <w:spacing w:val="-1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cataloging</w:t>
      </w:r>
    </w:p>
    <w:p w14:paraId="6F918DEC" w14:textId="77777777" w:rsidR="006D5E9E" w:rsidRDefault="00000000">
      <w:pPr>
        <w:pStyle w:val="Heading3"/>
        <w:spacing w:before="39"/>
      </w:pPr>
      <w:r>
        <w:t>Library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2012-Spring</w:t>
      </w:r>
      <w:r>
        <w:rPr>
          <w:spacing w:val="-1"/>
        </w:rPr>
        <w:t xml:space="preserve"> </w:t>
      </w:r>
      <w:r>
        <w:t>2016</w:t>
      </w:r>
    </w:p>
    <w:p w14:paraId="3DFE7884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ind w:left="819"/>
      </w:pPr>
      <w:r>
        <w:t>Circulation,</w:t>
      </w:r>
      <w:r>
        <w:rPr>
          <w:spacing w:val="-1"/>
        </w:rPr>
        <w:t xml:space="preserve"> </w:t>
      </w:r>
      <w:r>
        <w:t>cataloging</w:t>
      </w:r>
      <w:r>
        <w:rPr>
          <w:spacing w:val="-3"/>
        </w:rPr>
        <w:t xml:space="preserve"> </w:t>
      </w:r>
      <w:r>
        <w:t>and reference</w:t>
      </w:r>
      <w:r>
        <w:rPr>
          <w:spacing w:val="-7"/>
        </w:rPr>
        <w:t xml:space="preserve"> </w:t>
      </w:r>
      <w:r>
        <w:t>duties</w:t>
      </w:r>
    </w:p>
    <w:p w14:paraId="66623B70" w14:textId="77777777" w:rsidR="006D5E9E" w:rsidRDefault="006D5E9E">
      <w:pPr>
        <w:pStyle w:val="BodyText"/>
        <w:spacing w:before="5"/>
        <w:rPr>
          <w:sz w:val="28"/>
        </w:rPr>
      </w:pPr>
    </w:p>
    <w:p w14:paraId="618F2F92" w14:textId="77777777" w:rsidR="006D5E9E" w:rsidRDefault="00000000">
      <w:pPr>
        <w:pStyle w:val="Heading3"/>
        <w:spacing w:before="1" w:line="276" w:lineRule="auto"/>
        <w:ind w:right="3684"/>
      </w:pPr>
      <w:r>
        <w:t>Verona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Library,</w:t>
      </w:r>
      <w:r>
        <w:rPr>
          <w:spacing w:val="-2"/>
        </w:rPr>
        <w:t xml:space="preserve"> </w:t>
      </w:r>
      <w:r>
        <w:t>Verona</w:t>
      </w:r>
      <w:r>
        <w:rPr>
          <w:spacing w:val="-1"/>
        </w:rPr>
        <w:t xml:space="preserve"> </w:t>
      </w:r>
      <w:r>
        <w:t>NJ</w:t>
      </w:r>
      <w:r>
        <w:rPr>
          <w:spacing w:val="-4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2016-Fall 2017</w:t>
      </w:r>
      <w:r>
        <w:rPr>
          <w:spacing w:val="-58"/>
        </w:rPr>
        <w:t xml:space="preserve"> </w:t>
      </w:r>
      <w:r>
        <w:t>Part-time</w:t>
      </w:r>
      <w:r>
        <w:rPr>
          <w:spacing w:val="1"/>
        </w:rPr>
        <w:t xml:space="preserve"> </w:t>
      </w:r>
      <w:r>
        <w:t>Librarian</w:t>
      </w:r>
    </w:p>
    <w:p w14:paraId="4D20E5DB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9" w:lineRule="exact"/>
        <w:ind w:left="819"/>
      </w:pPr>
      <w:r>
        <w:t>Reference</w:t>
      </w:r>
      <w:r>
        <w:rPr>
          <w:spacing w:val="-5"/>
        </w:rPr>
        <w:t xml:space="preserve"> </w:t>
      </w:r>
      <w:r>
        <w:t>duties,</w:t>
      </w:r>
      <w:r>
        <w:rPr>
          <w:spacing w:val="-4"/>
        </w:rPr>
        <w:t xml:space="preserve"> </w:t>
      </w:r>
      <w:r>
        <w:t>circulation, and</w:t>
      </w:r>
      <w:r>
        <w:rPr>
          <w:spacing w:val="-3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Storytime</w:t>
      </w:r>
      <w:r>
        <w:rPr>
          <w:spacing w:val="-2"/>
        </w:rPr>
        <w:t xml:space="preserve"> </w:t>
      </w:r>
      <w:r>
        <w:t>presenter</w:t>
      </w:r>
    </w:p>
    <w:p w14:paraId="021ED908" w14:textId="77777777" w:rsidR="006D5E9E" w:rsidRDefault="006D5E9E">
      <w:pPr>
        <w:pStyle w:val="BodyText"/>
        <w:spacing w:before="5"/>
        <w:rPr>
          <w:sz w:val="28"/>
        </w:rPr>
      </w:pPr>
    </w:p>
    <w:p w14:paraId="7478AC8B" w14:textId="77777777" w:rsidR="006D5E9E" w:rsidRDefault="00000000">
      <w:pPr>
        <w:pStyle w:val="Heading3"/>
        <w:spacing w:before="1" w:line="276" w:lineRule="auto"/>
        <w:ind w:right="2754"/>
      </w:pPr>
      <w:r>
        <w:t>Montclair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Montclair</w:t>
      </w:r>
      <w:r>
        <w:rPr>
          <w:spacing w:val="-3"/>
        </w:rPr>
        <w:t xml:space="preserve"> </w:t>
      </w:r>
      <w:r>
        <w:t>NJ,</w:t>
      </w:r>
      <w:r>
        <w:rPr>
          <w:spacing w:val="-2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2014-April</w:t>
      </w:r>
      <w:r>
        <w:rPr>
          <w:spacing w:val="-2"/>
        </w:rPr>
        <w:t xml:space="preserve"> </w:t>
      </w:r>
      <w:r>
        <w:t>2016</w:t>
      </w:r>
      <w:r>
        <w:rPr>
          <w:spacing w:val="-58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Associate</w:t>
      </w:r>
    </w:p>
    <w:p w14:paraId="548049E2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ind w:left="819"/>
      </w:pPr>
      <w:r>
        <w:t>Cashier</w:t>
      </w:r>
      <w:r>
        <w:rPr>
          <w:spacing w:val="-2"/>
        </w:rPr>
        <w:t xml:space="preserve"> </w:t>
      </w:r>
      <w:r>
        <w:t>duties,</w:t>
      </w:r>
      <w:r>
        <w:rPr>
          <w:spacing w:val="-3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customers,</w:t>
      </w:r>
      <w:r>
        <w:rPr>
          <w:spacing w:val="-1"/>
        </w:rPr>
        <w:t xml:space="preserve"> </w:t>
      </w:r>
      <w:r>
        <w:t>shelving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inventory</w:t>
      </w:r>
    </w:p>
    <w:p w14:paraId="589F378B" w14:textId="77777777" w:rsidR="006D5E9E" w:rsidRDefault="006D5E9E">
      <w:pPr>
        <w:pStyle w:val="BodyText"/>
        <w:spacing w:before="6"/>
        <w:rPr>
          <w:sz w:val="28"/>
        </w:rPr>
      </w:pPr>
    </w:p>
    <w:p w14:paraId="6F22C488" w14:textId="77777777" w:rsidR="006D5E9E" w:rsidRDefault="00000000">
      <w:pPr>
        <w:pStyle w:val="Heading3"/>
        <w:spacing w:line="276" w:lineRule="auto"/>
        <w:ind w:right="3750"/>
      </w:pPr>
      <w:r>
        <w:t>Queens</w:t>
      </w:r>
      <w:r>
        <w:rPr>
          <w:spacing w:val="-2"/>
        </w:rPr>
        <w:t xml:space="preserve"> </w:t>
      </w:r>
      <w:r>
        <w:t>College, New York, NY</w:t>
      </w:r>
      <w:r>
        <w:rPr>
          <w:spacing w:val="-6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2011-May</w:t>
      </w:r>
      <w:r>
        <w:rPr>
          <w:spacing w:val="-2"/>
        </w:rPr>
        <w:t xml:space="preserve"> </w:t>
      </w:r>
      <w:r>
        <w:t>2012</w:t>
      </w:r>
      <w:r>
        <w:rPr>
          <w:spacing w:val="-58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Assistant</w:t>
      </w:r>
    </w:p>
    <w:p w14:paraId="23DA8AF9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ind w:left="819"/>
      </w:pPr>
      <w:r>
        <w:t>Assisted undergraduate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classes</w:t>
      </w:r>
    </w:p>
    <w:p w14:paraId="121225C9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7"/>
        <w:ind w:left="819"/>
      </w:pPr>
      <w:r>
        <w:t>Assisted</w:t>
      </w:r>
      <w:r>
        <w:rPr>
          <w:spacing w:val="-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index instruction</w:t>
      </w:r>
    </w:p>
    <w:p w14:paraId="5D4053C1" w14:textId="77777777" w:rsidR="006D5E9E" w:rsidRDefault="006D5E9E">
      <w:pPr>
        <w:pStyle w:val="BodyText"/>
        <w:spacing w:before="6"/>
        <w:rPr>
          <w:sz w:val="28"/>
        </w:rPr>
      </w:pPr>
    </w:p>
    <w:p w14:paraId="07D9F4C0" w14:textId="77777777" w:rsidR="006D5E9E" w:rsidRDefault="00000000">
      <w:pPr>
        <w:pStyle w:val="Heading3"/>
        <w:spacing w:line="276" w:lineRule="auto"/>
        <w:ind w:right="2737"/>
      </w:pPr>
      <w:r>
        <w:t>New York University, New York, NY October 2010-May 2011</w:t>
      </w:r>
      <w:r>
        <w:rPr>
          <w:spacing w:val="1"/>
        </w:rPr>
        <w:t xml:space="preserve"> </w:t>
      </w:r>
      <w:r>
        <w:t>Work-Study</w:t>
      </w:r>
      <w:r>
        <w:rPr>
          <w:spacing w:val="-5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Analysis</w:t>
      </w:r>
    </w:p>
    <w:p w14:paraId="4F8F10DD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 w:line="276" w:lineRule="auto"/>
        <w:ind w:right="472"/>
      </w:pPr>
      <w:r>
        <w:t>Assisted departmental</w:t>
      </w:r>
      <w:r>
        <w:rPr>
          <w:spacing w:val="-5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classes via</w:t>
      </w:r>
      <w:r>
        <w:rPr>
          <w:spacing w:val="-58"/>
        </w:rPr>
        <w:t xml:space="preserve"> </w:t>
      </w:r>
      <w:r>
        <w:t>Blackboard</w:t>
      </w:r>
      <w:r>
        <w:rPr>
          <w:spacing w:val="-1"/>
        </w:rPr>
        <w:t xml:space="preserve"> </w:t>
      </w:r>
      <w:r>
        <w:t>content management</w:t>
      </w:r>
      <w:r>
        <w:rPr>
          <w:spacing w:val="1"/>
        </w:rPr>
        <w:t xml:space="preserve"> </w:t>
      </w:r>
      <w:r>
        <w:t>system</w:t>
      </w:r>
    </w:p>
    <w:p w14:paraId="3E86C115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2" w:lineRule="exact"/>
        <w:ind w:left="819"/>
      </w:pPr>
      <w:r>
        <w:t>Copying,</w:t>
      </w:r>
      <w:r>
        <w:rPr>
          <w:spacing w:val="-1"/>
        </w:rPr>
        <w:t xml:space="preserve"> </w:t>
      </w:r>
      <w:r>
        <w:t>scanning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retrieval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library</w:t>
      </w:r>
    </w:p>
    <w:p w14:paraId="52AA1174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7"/>
        <w:ind w:left="819"/>
      </w:pPr>
      <w:r>
        <w:t>Receptionist</w:t>
      </w:r>
      <w:r>
        <w:rPr>
          <w:spacing w:val="-2"/>
        </w:rPr>
        <w:t xml:space="preserve"> </w:t>
      </w:r>
      <w:r>
        <w:t>duties</w:t>
      </w:r>
    </w:p>
    <w:p w14:paraId="616C6C46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ind w:left="819"/>
      </w:pPr>
      <w:r>
        <w:t>Inter-office</w:t>
      </w:r>
      <w:r>
        <w:rPr>
          <w:spacing w:val="-5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sorting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delivery</w:t>
      </w:r>
    </w:p>
    <w:p w14:paraId="1782B12B" w14:textId="77777777" w:rsidR="006D5E9E" w:rsidRDefault="006D5E9E">
      <w:pPr>
        <w:pStyle w:val="BodyText"/>
        <w:spacing w:before="8"/>
        <w:rPr>
          <w:sz w:val="28"/>
        </w:rPr>
      </w:pPr>
    </w:p>
    <w:p w14:paraId="0BD37C24" w14:textId="77777777" w:rsidR="006D5E9E" w:rsidRDefault="00000000">
      <w:pPr>
        <w:pStyle w:val="Heading3"/>
        <w:spacing w:line="276" w:lineRule="auto"/>
        <w:ind w:right="3756"/>
      </w:pPr>
      <w:r>
        <w:t>New York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York, NY</w:t>
      </w:r>
      <w:r>
        <w:rPr>
          <w:spacing w:val="-6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2009-May</w:t>
      </w:r>
      <w:r>
        <w:rPr>
          <w:spacing w:val="-2"/>
        </w:rPr>
        <w:t xml:space="preserve"> </w:t>
      </w:r>
      <w:r>
        <w:t>2010</w:t>
      </w:r>
      <w:r>
        <w:rPr>
          <w:spacing w:val="-58"/>
        </w:rPr>
        <w:t xml:space="preserve"> </w:t>
      </w:r>
      <w:r>
        <w:t>Work-Study</w:t>
      </w:r>
      <w:r>
        <w:rPr>
          <w:spacing w:val="-3"/>
        </w:rPr>
        <w:t xml:space="preserve"> </w:t>
      </w:r>
      <w:r>
        <w:t>Student,</w:t>
      </w:r>
      <w:r>
        <w:rPr>
          <w:spacing w:val="-1"/>
        </w:rPr>
        <w:t xml:space="preserve"> </w:t>
      </w:r>
      <w:r>
        <w:t>Religious Studies</w:t>
      </w:r>
      <w:r>
        <w:rPr>
          <w:spacing w:val="-3"/>
        </w:rPr>
        <w:t xml:space="preserve"> </w:t>
      </w:r>
      <w:r>
        <w:t>Program</w:t>
      </w:r>
    </w:p>
    <w:p w14:paraId="4B4E296D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472"/>
      </w:pPr>
      <w:r>
        <w:t>Assisted departmental</w:t>
      </w:r>
      <w:r>
        <w:rPr>
          <w:spacing w:val="-5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classes via</w:t>
      </w:r>
      <w:r>
        <w:rPr>
          <w:spacing w:val="-58"/>
        </w:rPr>
        <w:t xml:space="preserve"> </w:t>
      </w:r>
      <w:r>
        <w:t>Blackboard</w:t>
      </w:r>
      <w:r>
        <w:rPr>
          <w:spacing w:val="-1"/>
        </w:rPr>
        <w:t xml:space="preserve"> </w:t>
      </w:r>
      <w:r>
        <w:t>content management</w:t>
      </w:r>
      <w:r>
        <w:rPr>
          <w:spacing w:val="1"/>
        </w:rPr>
        <w:t xml:space="preserve"> </w:t>
      </w:r>
      <w:r>
        <w:t>system</w:t>
      </w:r>
    </w:p>
    <w:p w14:paraId="109804DB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9" w:lineRule="exact"/>
        <w:ind w:left="819"/>
      </w:pPr>
      <w:r>
        <w:t>Copying,</w:t>
      </w:r>
      <w:r>
        <w:rPr>
          <w:spacing w:val="-1"/>
        </w:rPr>
        <w:t xml:space="preserve"> </w:t>
      </w:r>
      <w:r>
        <w:t>scanning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retrieval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library</w:t>
      </w:r>
    </w:p>
    <w:p w14:paraId="32FEF943" w14:textId="77777777" w:rsidR="006D5E9E" w:rsidRDefault="006D5E9E">
      <w:pPr>
        <w:pStyle w:val="BodyText"/>
        <w:spacing w:before="3"/>
        <w:rPr>
          <w:sz w:val="28"/>
        </w:rPr>
      </w:pPr>
    </w:p>
    <w:p w14:paraId="7AAD3F8D" w14:textId="77777777" w:rsidR="006D5E9E" w:rsidRDefault="00000000">
      <w:pPr>
        <w:pStyle w:val="Heading1"/>
        <w:spacing w:before="1"/>
      </w:pPr>
      <w:r>
        <w:t>Professional</w:t>
      </w:r>
      <w:r>
        <w:rPr>
          <w:spacing w:val="-4"/>
        </w:rPr>
        <w:t xml:space="preserve"> </w:t>
      </w:r>
      <w:r>
        <w:t>Certifications/Professional</w:t>
      </w:r>
      <w:r>
        <w:rPr>
          <w:spacing w:val="-7"/>
        </w:rPr>
        <w:t xml:space="preserve"> </w:t>
      </w:r>
      <w:r>
        <w:t>Memberships</w:t>
      </w:r>
    </w:p>
    <w:p w14:paraId="636BF79C" w14:textId="77777777" w:rsidR="006D5E9E" w:rsidRDefault="006D5E9E">
      <w:pPr>
        <w:pStyle w:val="BodyText"/>
        <w:spacing w:before="7"/>
        <w:rPr>
          <w:b/>
          <w:sz w:val="29"/>
        </w:rPr>
      </w:pPr>
    </w:p>
    <w:p w14:paraId="40071162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Member,</w:t>
      </w:r>
      <w:r>
        <w:rPr>
          <w:spacing w:val="-1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Jewish</w:t>
      </w:r>
      <w:r>
        <w:rPr>
          <w:spacing w:val="-3"/>
        </w:rPr>
        <w:t xml:space="preserve"> </w:t>
      </w:r>
      <w:r>
        <w:t>Libraries</w:t>
      </w:r>
    </w:p>
    <w:p w14:paraId="6A32C426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 w:line="271" w:lineRule="auto"/>
        <w:ind w:right="627" w:hanging="360"/>
      </w:pP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2019 Association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Jewish</w:t>
      </w:r>
      <w:r>
        <w:rPr>
          <w:spacing w:val="-4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“Oy Vey and</w:t>
      </w:r>
      <w:r>
        <w:rPr>
          <w:spacing w:val="-58"/>
        </w:rPr>
        <w:t xml:space="preserve"> </w:t>
      </w:r>
      <w:r>
        <w:t>Excelsior!</w:t>
      </w:r>
      <w:r>
        <w:rPr>
          <w:spacing w:val="1"/>
        </w:rPr>
        <w:t xml:space="preserve"> </w:t>
      </w:r>
      <w:r>
        <w:t>Jews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Graphic Novels and</w:t>
      </w:r>
      <w:r>
        <w:rPr>
          <w:spacing w:val="1"/>
        </w:rPr>
        <w:t xml:space="preserve"> </w:t>
      </w:r>
      <w:r>
        <w:t>Comics”</w:t>
      </w:r>
    </w:p>
    <w:p w14:paraId="389BE70F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1" w:lineRule="auto"/>
        <w:ind w:right="471" w:hanging="360"/>
      </w:pP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2017 Association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Jewish</w:t>
      </w:r>
      <w:r>
        <w:rPr>
          <w:spacing w:val="-4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“Jewish</w:t>
      </w:r>
      <w:r>
        <w:rPr>
          <w:spacing w:val="-2"/>
        </w:rPr>
        <w:t xml:space="preserve"> </w:t>
      </w:r>
      <w:r>
        <w:t>Music</w:t>
      </w:r>
      <w:r>
        <w:rPr>
          <w:spacing w:val="-59"/>
        </w:rPr>
        <w:t xml:space="preserve"> </w:t>
      </w:r>
      <w:r>
        <w:t>Cataloging: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Offenbach</w:t>
      </w:r>
      <w:r>
        <w:rPr>
          <w:spacing w:val="-2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Beyond”</w:t>
      </w:r>
    </w:p>
    <w:p w14:paraId="4FFBEA96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ind w:left="819"/>
      </w:pP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Completion,</w:t>
      </w:r>
      <w:r>
        <w:rPr>
          <w:spacing w:val="-1"/>
        </w:rPr>
        <w:t xml:space="preserve"> </w:t>
      </w:r>
      <w:r>
        <w:t>Cataloging</w:t>
      </w:r>
      <w:r>
        <w:rPr>
          <w:spacing w:val="-4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Resources in</w:t>
      </w:r>
      <w:r>
        <w:rPr>
          <w:spacing w:val="-5"/>
        </w:rPr>
        <w:t xml:space="preserve"> </w:t>
      </w:r>
      <w:r>
        <w:t>RDA, September</w:t>
      </w:r>
      <w:r>
        <w:rPr>
          <w:spacing w:val="-2"/>
        </w:rPr>
        <w:t xml:space="preserve"> </w:t>
      </w:r>
      <w:r>
        <w:t>2016</w:t>
      </w:r>
    </w:p>
    <w:p w14:paraId="0E6368EB" w14:textId="77777777" w:rsidR="006D5E9E" w:rsidRDefault="006D5E9E">
      <w:pPr>
        <w:pStyle w:val="BodyText"/>
        <w:spacing w:before="7"/>
        <w:rPr>
          <w:sz w:val="28"/>
        </w:rPr>
      </w:pPr>
    </w:p>
    <w:p w14:paraId="16BCAC7B" w14:textId="77777777" w:rsidR="006D5E9E" w:rsidRDefault="00000000">
      <w:pPr>
        <w:pStyle w:val="Heading1"/>
        <w:sectPr w:rsidR="006D5E9E">
          <w:pgSz w:w="12240" w:h="15840"/>
          <w:pgMar w:top="1360" w:right="1320" w:bottom="280" w:left="1340" w:header="0" w:footer="0" w:gutter="0"/>
          <w:cols w:space="720"/>
          <w:formProt w:val="0"/>
          <w:docGrid w:linePitch="100" w:charSpace="4096"/>
        </w:sectPr>
      </w:pPr>
      <w:r>
        <w:t>Academic areas</w:t>
      </w:r>
      <w:r>
        <w:rPr>
          <w:spacing w:val="-4"/>
        </w:rPr>
        <w:t xml:space="preserve"> </w:t>
      </w:r>
      <w:r>
        <w:t>of interest</w:t>
      </w:r>
    </w:p>
    <w:p w14:paraId="5F31AB7F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80" w:line="276" w:lineRule="auto"/>
        <w:ind w:right="828"/>
      </w:pPr>
      <w:r>
        <w:lastRenderedPageBreak/>
        <w:t>Librarianship,</w:t>
      </w:r>
      <w:r>
        <w:rPr>
          <w:spacing w:val="-3"/>
        </w:rPr>
        <w:t xml:space="preserve"> </w:t>
      </w:r>
      <w:r>
        <w:t>anthropology,</w:t>
      </w:r>
      <w:r>
        <w:rPr>
          <w:spacing w:val="-3"/>
        </w:rPr>
        <w:t xml:space="preserve"> </w:t>
      </w:r>
      <w:r>
        <w:t>Jewish</w:t>
      </w:r>
      <w:r>
        <w:rPr>
          <w:spacing w:val="-7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history,</w:t>
      </w:r>
      <w:r>
        <w:rPr>
          <w:spacing w:val="-3"/>
        </w:rPr>
        <w:t xml:space="preserve"> </w:t>
      </w:r>
      <w:r>
        <w:t>intercultural</w:t>
      </w:r>
      <w:r>
        <w:rPr>
          <w:spacing w:val="-58"/>
        </w:rPr>
        <w:t xml:space="preserve"> </w:t>
      </w:r>
      <w:r>
        <w:t>communication, Asian studies</w:t>
      </w:r>
    </w:p>
    <w:p w14:paraId="0F8D058D" w14:textId="77777777" w:rsidR="006D5E9E" w:rsidRDefault="006D5E9E">
      <w:pPr>
        <w:pStyle w:val="BodyText"/>
        <w:spacing w:before="3"/>
        <w:rPr>
          <w:sz w:val="25"/>
        </w:rPr>
      </w:pPr>
    </w:p>
    <w:p w14:paraId="301AA09B" w14:textId="77777777" w:rsidR="006D5E9E" w:rsidRDefault="00000000">
      <w:pPr>
        <w:pStyle w:val="Heading1"/>
      </w:pPr>
      <w:r>
        <w:t>Volunteer</w:t>
      </w:r>
      <w:r>
        <w:rPr>
          <w:spacing w:val="-2"/>
        </w:rPr>
        <w:t xml:space="preserve"> </w:t>
      </w:r>
      <w:r>
        <w:t>Experience</w:t>
      </w:r>
    </w:p>
    <w:p w14:paraId="08901E7F" w14:textId="77777777" w:rsidR="006D5E9E" w:rsidRDefault="006D5E9E">
      <w:pPr>
        <w:pStyle w:val="BodyText"/>
        <w:spacing w:before="5"/>
        <w:rPr>
          <w:b/>
          <w:sz w:val="29"/>
        </w:rPr>
      </w:pPr>
    </w:p>
    <w:p w14:paraId="1BEEACDB" w14:textId="77777777" w:rsidR="006D5E9E" w:rsidRDefault="00000000">
      <w:pPr>
        <w:pStyle w:val="Heading3"/>
        <w:spacing w:before="1"/>
      </w:pPr>
      <w:proofErr w:type="spellStart"/>
      <w:r>
        <w:t>Kulanu</w:t>
      </w:r>
      <w:proofErr w:type="spellEnd"/>
      <w:r>
        <w:t>, New</w:t>
      </w:r>
      <w:r>
        <w:rPr>
          <w:spacing w:val="-1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NY</w:t>
      </w:r>
      <w:r>
        <w:rPr>
          <w:spacing w:val="-3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2010-Spring</w:t>
      </w:r>
      <w:r>
        <w:rPr>
          <w:spacing w:val="-2"/>
        </w:rPr>
        <w:t xml:space="preserve"> </w:t>
      </w:r>
      <w:r>
        <w:t>2011</w:t>
      </w:r>
    </w:p>
    <w:p w14:paraId="2E6A024F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7" w:line="276" w:lineRule="auto"/>
        <w:ind w:right="379"/>
      </w:pPr>
      <w:r>
        <w:t>Assisted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t>registry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Jewish</w:t>
      </w:r>
      <w:r>
        <w:rPr>
          <w:spacing w:val="-3"/>
        </w:rPr>
        <w:t xml:space="preserve"> </w:t>
      </w:r>
      <w:r>
        <w:t>non-profit</w:t>
      </w:r>
      <w:r>
        <w:rPr>
          <w:spacing w:val="-1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specializing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overseas</w:t>
      </w:r>
      <w:r>
        <w:rPr>
          <w:spacing w:val="-1"/>
        </w:rPr>
        <w:t xml:space="preserve"> </w:t>
      </w:r>
      <w:r>
        <w:t>Jewish</w:t>
      </w:r>
      <w:r>
        <w:rPr>
          <w:spacing w:val="2"/>
        </w:rPr>
        <w:t xml:space="preserve"> </w:t>
      </w:r>
      <w:r>
        <w:t>communities in need</w:t>
      </w:r>
    </w:p>
    <w:p w14:paraId="33E765BE" w14:textId="77777777" w:rsidR="006D5E9E" w:rsidRDefault="006D5E9E">
      <w:pPr>
        <w:pStyle w:val="BodyText"/>
        <w:rPr>
          <w:sz w:val="24"/>
        </w:rPr>
      </w:pPr>
    </w:p>
    <w:p w14:paraId="4F370A15" w14:textId="77777777" w:rsidR="006D5E9E" w:rsidRDefault="006D5E9E">
      <w:pPr>
        <w:pStyle w:val="BodyText"/>
        <w:rPr>
          <w:sz w:val="24"/>
        </w:rPr>
      </w:pPr>
    </w:p>
    <w:p w14:paraId="0D8A9C3A" w14:textId="77777777" w:rsidR="006D5E9E" w:rsidRDefault="006D5E9E">
      <w:pPr>
        <w:pStyle w:val="BodyText"/>
        <w:rPr>
          <w:sz w:val="24"/>
        </w:rPr>
      </w:pPr>
    </w:p>
    <w:p w14:paraId="19981352" w14:textId="77777777" w:rsidR="006D5E9E" w:rsidRDefault="006D5E9E">
      <w:pPr>
        <w:pStyle w:val="BodyText"/>
        <w:rPr>
          <w:sz w:val="24"/>
        </w:rPr>
      </w:pPr>
    </w:p>
    <w:p w14:paraId="7A29F7BE" w14:textId="77777777" w:rsidR="006D5E9E" w:rsidRDefault="006D5E9E">
      <w:pPr>
        <w:pStyle w:val="BodyText"/>
        <w:rPr>
          <w:sz w:val="24"/>
        </w:rPr>
      </w:pPr>
    </w:p>
    <w:p w14:paraId="371234C0" w14:textId="77777777" w:rsidR="006D5E9E" w:rsidRDefault="006D5E9E">
      <w:pPr>
        <w:pStyle w:val="BodyText"/>
        <w:spacing w:before="3"/>
        <w:rPr>
          <w:sz w:val="31"/>
        </w:rPr>
      </w:pPr>
    </w:p>
    <w:p w14:paraId="507E85FC" w14:textId="77777777" w:rsidR="006D5E9E" w:rsidRDefault="00000000">
      <w:pPr>
        <w:pStyle w:val="Heading1"/>
        <w:spacing w:before="1"/>
      </w:pPr>
      <w:r>
        <w:t>Additional</w:t>
      </w:r>
      <w:r>
        <w:rPr>
          <w:spacing w:val="-3"/>
        </w:rPr>
        <w:t xml:space="preserve"> </w:t>
      </w:r>
      <w:r>
        <w:t>Experience</w:t>
      </w:r>
    </w:p>
    <w:p w14:paraId="20E70564" w14:textId="77777777" w:rsidR="006D5E9E" w:rsidRDefault="006D5E9E">
      <w:pPr>
        <w:pStyle w:val="BodyText"/>
        <w:spacing w:before="6"/>
        <w:rPr>
          <w:b/>
          <w:sz w:val="36"/>
        </w:rPr>
      </w:pPr>
    </w:p>
    <w:p w14:paraId="59C695EF" w14:textId="77777777" w:rsidR="006D5E9E" w:rsidRDefault="00000000">
      <w:pPr>
        <w:pStyle w:val="Heading3"/>
      </w:pPr>
      <w:r>
        <w:t>Book</w:t>
      </w:r>
      <w:r>
        <w:rPr>
          <w:spacing w:val="-3"/>
        </w:rPr>
        <w:t xml:space="preserve"> </w:t>
      </w:r>
      <w:r>
        <w:t>Reviewer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Jewish</w:t>
      </w:r>
      <w:r>
        <w:rPr>
          <w:spacing w:val="-2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2018-Present</w:t>
      </w:r>
    </w:p>
    <w:p w14:paraId="3272CC0A" w14:textId="77777777" w:rsidR="006D5E9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</w:pPr>
      <w:r>
        <w:t>Quarterly</w:t>
      </w:r>
      <w:r>
        <w:rPr>
          <w:spacing w:val="-4"/>
        </w:rPr>
        <w:t xml:space="preserve"> </w:t>
      </w:r>
      <w:r>
        <w:t>reviewer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Jewish</w:t>
      </w:r>
      <w:r>
        <w:rPr>
          <w:spacing w:val="-3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non-fiction</w:t>
      </w:r>
      <w:r>
        <w:rPr>
          <w:spacing w:val="-1"/>
        </w:rPr>
        <w:t xml:space="preserve"> </w:t>
      </w:r>
      <w:r>
        <w:t>and fiction</w:t>
      </w:r>
      <w:r>
        <w:rPr>
          <w:spacing w:val="-3"/>
        </w:rPr>
        <w:t xml:space="preserve"> </w:t>
      </w:r>
      <w:r>
        <w:t>books</w:t>
      </w:r>
    </w:p>
    <w:p w14:paraId="790A69C8" w14:textId="77777777" w:rsidR="006D5E9E" w:rsidRDefault="006D5E9E">
      <w:pPr>
        <w:pStyle w:val="BodyText"/>
        <w:spacing w:before="10"/>
        <w:rPr>
          <w:sz w:val="30"/>
        </w:rPr>
      </w:pPr>
    </w:p>
    <w:p w14:paraId="1F8908CE" w14:textId="77777777" w:rsidR="006D5E9E" w:rsidRDefault="00000000">
      <w:pPr>
        <w:pStyle w:val="Heading3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Formation.org</w:t>
      </w:r>
      <w:r>
        <w:rPr>
          <w:spacing w:val="-5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2015-2017</w:t>
      </w:r>
    </w:p>
    <w:p w14:paraId="67239715" w14:textId="77777777" w:rsidR="006D5E9E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ind w:left="819"/>
      </w:pPr>
      <w:r>
        <w:t>Monthly</w:t>
      </w:r>
      <w:r>
        <w:rPr>
          <w:spacing w:val="-5"/>
        </w:rPr>
        <w:t xml:space="preserve"> </w:t>
      </w:r>
      <w:r>
        <w:t>contributor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interfaith</w:t>
      </w:r>
      <w:r>
        <w:rPr>
          <w:spacing w:val="-4"/>
        </w:rPr>
        <w:t xml:space="preserve"> </w:t>
      </w:r>
      <w:r>
        <w:t>dialogue</w:t>
      </w:r>
    </w:p>
    <w:p w14:paraId="5B67EF12" w14:textId="77777777" w:rsidR="006D5E9E" w:rsidRDefault="006D5E9E">
      <w:pPr>
        <w:pStyle w:val="BodyText"/>
        <w:spacing w:before="5"/>
        <w:rPr>
          <w:sz w:val="28"/>
        </w:rPr>
      </w:pPr>
    </w:p>
    <w:p w14:paraId="3D4B7BB4" w14:textId="77777777" w:rsidR="006D5E9E" w:rsidRDefault="00000000">
      <w:pPr>
        <w:pStyle w:val="BodyText"/>
        <w:spacing w:before="1"/>
        <w:ind w:left="100"/>
      </w:pPr>
      <w:r>
        <w:t>Blog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Titles:</w:t>
      </w:r>
    </w:p>
    <w:p w14:paraId="13D56D07" w14:textId="77777777" w:rsidR="006D5E9E" w:rsidRDefault="00000000">
      <w:pPr>
        <w:pStyle w:val="BodyText"/>
        <w:spacing w:before="37" w:line="276" w:lineRule="auto"/>
        <w:ind w:left="100" w:right="656"/>
      </w:pPr>
      <w:r>
        <w:t>“Rabba?”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Orthodox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Grapples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 of</w:t>
      </w:r>
      <w:r>
        <w:rPr>
          <w:spacing w:val="1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Rabbis</w:t>
      </w:r>
      <w:r>
        <w:rPr>
          <w:spacing w:val="-2"/>
        </w:rPr>
        <w:t xml:space="preserve"> </w:t>
      </w:r>
      <w:r>
        <w:t>5/25/17</w:t>
      </w:r>
      <w:r>
        <w:rPr>
          <w:spacing w:val="-58"/>
        </w:rPr>
        <w:t xml:space="preserve"> </w:t>
      </w:r>
      <w:r>
        <w:rPr>
          <w:color w:val="0562C1"/>
          <w:u w:val="single" w:color="0562C1"/>
        </w:rPr>
        <w:t>“Rabba?” The Orthodox Union Grapples with the Possibility of Female Rabbis</w:t>
      </w:r>
      <w:r>
        <w:rPr>
          <w:color w:val="0562C1"/>
          <w:spacing w:val="1"/>
        </w:rPr>
        <w:t xml:space="preserve"> </w:t>
      </w:r>
      <w:r>
        <w:rPr>
          <w:color w:val="0562C1"/>
          <w:u w:val="single" w:color="0562C1"/>
        </w:rPr>
        <w:t>(stateofformation.org)</w:t>
      </w:r>
    </w:p>
    <w:p w14:paraId="7DC467B4" w14:textId="77777777" w:rsidR="006D5E9E" w:rsidRDefault="00000000">
      <w:pPr>
        <w:pStyle w:val="BodyText"/>
        <w:spacing w:before="1"/>
        <w:ind w:left="100"/>
      </w:pPr>
      <w:r>
        <w:t>Reflections on</w:t>
      </w:r>
      <w:r>
        <w:rPr>
          <w:spacing w:val="-4"/>
        </w:rPr>
        <w:t xml:space="preserve"> </w:t>
      </w:r>
      <w:r>
        <w:t>being a</w:t>
      </w:r>
      <w:r>
        <w:rPr>
          <w:spacing w:val="-3"/>
        </w:rPr>
        <w:t xml:space="preserve"> </w:t>
      </w:r>
      <w:r>
        <w:t>proud Jew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uncertain</w:t>
      </w:r>
      <w:r>
        <w:rPr>
          <w:spacing w:val="-2"/>
        </w:rPr>
        <w:t xml:space="preserve"> </w:t>
      </w:r>
      <w:r>
        <w:t>times 4/26/17</w:t>
      </w:r>
    </w:p>
    <w:p w14:paraId="72CB4D23" w14:textId="77777777" w:rsidR="006D5E9E" w:rsidRDefault="00000000">
      <w:pPr>
        <w:pStyle w:val="BodyText"/>
        <w:spacing w:before="37" w:line="276" w:lineRule="auto"/>
        <w:ind w:left="100" w:right="1876"/>
      </w:pPr>
      <w:r>
        <w:rPr>
          <w:color w:val="0562C1"/>
          <w:u w:val="single" w:color="0562C1"/>
        </w:rPr>
        <w:t>Reflections</w:t>
      </w:r>
      <w:r>
        <w:rPr>
          <w:color w:val="0562C1"/>
          <w:spacing w:val="-1"/>
          <w:u w:val="single" w:color="0562C1"/>
        </w:rPr>
        <w:t xml:space="preserve"> </w:t>
      </w:r>
      <w:r>
        <w:rPr>
          <w:color w:val="0562C1"/>
          <w:u w:val="single" w:color="0562C1"/>
        </w:rPr>
        <w:t>on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being a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proud</w:t>
      </w:r>
      <w:r>
        <w:rPr>
          <w:color w:val="0562C1"/>
          <w:spacing w:val="-1"/>
          <w:u w:val="single" w:color="0562C1"/>
        </w:rPr>
        <w:t xml:space="preserve"> </w:t>
      </w:r>
      <w:r>
        <w:rPr>
          <w:color w:val="0562C1"/>
          <w:u w:val="single" w:color="0562C1"/>
        </w:rPr>
        <w:t>Jew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in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uncertain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times</w:t>
      </w:r>
      <w:r>
        <w:rPr>
          <w:color w:val="0562C1"/>
          <w:spacing w:val="-1"/>
          <w:u w:val="single" w:color="0562C1"/>
        </w:rPr>
        <w:t xml:space="preserve"> </w:t>
      </w:r>
      <w:r>
        <w:rPr>
          <w:color w:val="0562C1"/>
          <w:u w:val="single" w:color="0562C1"/>
        </w:rPr>
        <w:t>(stateofformation.org)</w:t>
      </w:r>
      <w:r>
        <w:rPr>
          <w:color w:val="0562C1"/>
          <w:spacing w:val="-58"/>
        </w:rPr>
        <w:t xml:space="preserve"> </w:t>
      </w:r>
      <w:r>
        <w:t>Jewish</w:t>
      </w:r>
      <w:r>
        <w:rPr>
          <w:spacing w:val="-1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Trump</w:t>
      </w:r>
      <w:r>
        <w:rPr>
          <w:spacing w:val="-3"/>
        </w:rPr>
        <w:t xml:space="preserve"> </w:t>
      </w:r>
      <w:r>
        <w:t>fears:</w:t>
      </w:r>
      <w:r>
        <w:rPr>
          <w:spacing w:val="1"/>
        </w:rPr>
        <w:t xml:space="preserve"> </w:t>
      </w:r>
      <w:r>
        <w:t>Dialogue and</w:t>
      </w:r>
      <w:r>
        <w:rPr>
          <w:spacing w:val="-3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3/29/17</w:t>
      </w:r>
    </w:p>
    <w:p w14:paraId="7C5B3584" w14:textId="77777777" w:rsidR="006D5E9E" w:rsidRDefault="00000000">
      <w:pPr>
        <w:pStyle w:val="BodyText"/>
        <w:spacing w:line="276" w:lineRule="auto"/>
        <w:ind w:left="100" w:right="1876"/>
      </w:pPr>
      <w:r>
        <w:rPr>
          <w:color w:val="0562C1"/>
          <w:u w:val="single" w:color="0562C1"/>
        </w:rPr>
        <w:t>Jewish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Responses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to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Trump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fears: Dialogue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and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Action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(stateofformation.org)</w:t>
      </w:r>
      <w:r>
        <w:rPr>
          <w:color w:val="0562C1"/>
          <w:spacing w:val="-59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Truth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Power:</w:t>
      </w:r>
      <w:r>
        <w:rPr>
          <w:spacing w:val="-1"/>
        </w:rPr>
        <w:t xml:space="preserve"> </w:t>
      </w:r>
      <w:r>
        <w:t>Pro-Refugee</w:t>
      </w:r>
      <w:r>
        <w:rPr>
          <w:spacing w:val="-2"/>
        </w:rPr>
        <w:t xml:space="preserve"> </w:t>
      </w:r>
      <w:r>
        <w:t>Protesting</w:t>
      </w:r>
      <w:r>
        <w:rPr>
          <w:spacing w:val="-2"/>
        </w:rPr>
        <w:t xml:space="preserve"> </w:t>
      </w:r>
      <w:r>
        <w:t>Experience 2/23/17</w:t>
      </w:r>
    </w:p>
    <w:p w14:paraId="52210841" w14:textId="77777777" w:rsidR="006D5E9E" w:rsidRDefault="00000000">
      <w:pPr>
        <w:pStyle w:val="BodyText"/>
        <w:spacing w:line="276" w:lineRule="auto"/>
        <w:ind w:left="161" w:right="1347" w:hanging="62"/>
      </w:pPr>
      <w:r>
        <w:rPr>
          <w:color w:val="0562C1"/>
          <w:u w:val="single" w:color="0562C1"/>
        </w:rPr>
        <w:t>Speak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Truth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color w:val="0562C1"/>
          <w:u w:val="single" w:color="0562C1"/>
        </w:rPr>
        <w:t>to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Power: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Pro-Refugee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Protesting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Experience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(stateofformation.org)</w:t>
      </w:r>
      <w:r>
        <w:rPr>
          <w:color w:val="0562C1"/>
          <w:spacing w:val="-58"/>
        </w:rPr>
        <w:t xml:space="preserve"> </w:t>
      </w:r>
      <w:r>
        <w:t>Let Us</w:t>
      </w:r>
      <w:r>
        <w:rPr>
          <w:spacing w:val="-4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Pray:</w:t>
      </w:r>
      <w:r>
        <w:rPr>
          <w:spacing w:val="1"/>
        </w:rPr>
        <w:t xml:space="preserve"> </w:t>
      </w:r>
      <w:r>
        <w:t>Equal Access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Wall 1/25/17</w:t>
      </w:r>
    </w:p>
    <w:p w14:paraId="584696D4" w14:textId="77777777" w:rsidR="006D5E9E" w:rsidRDefault="00000000">
      <w:pPr>
        <w:pStyle w:val="BodyText"/>
        <w:spacing w:line="276" w:lineRule="auto"/>
        <w:ind w:left="100" w:right="1876"/>
      </w:pPr>
      <w:r>
        <w:rPr>
          <w:color w:val="0562C1"/>
          <w:u w:val="single" w:color="0562C1"/>
        </w:rPr>
        <w:t>Let Us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Go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and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Pray: Equal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Access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to</w:t>
      </w:r>
      <w:r>
        <w:rPr>
          <w:color w:val="0562C1"/>
          <w:spacing w:val="-1"/>
          <w:u w:val="single" w:color="0562C1"/>
        </w:rPr>
        <w:t xml:space="preserve"> </w:t>
      </w:r>
      <w:r>
        <w:rPr>
          <w:color w:val="0562C1"/>
          <w:u w:val="single" w:color="0562C1"/>
        </w:rPr>
        <w:t>The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Western Wall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(stateofformation.org)</w:t>
      </w:r>
      <w:r>
        <w:rPr>
          <w:color w:val="0562C1"/>
          <w:spacing w:val="-58"/>
        </w:rPr>
        <w:t xml:space="preserve"> </w:t>
      </w:r>
      <w:r>
        <w:t>Interfaith</w:t>
      </w:r>
      <w:r>
        <w:rPr>
          <w:spacing w:val="-3"/>
        </w:rPr>
        <w:t xml:space="preserve"> </w:t>
      </w:r>
      <w:r>
        <w:t>Partnerships</w:t>
      </w:r>
      <w:r>
        <w:rPr>
          <w:spacing w:val="-4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World: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Swedish</w:t>
      </w:r>
      <w:r>
        <w:rPr>
          <w:spacing w:val="-3"/>
        </w:rPr>
        <w:t xml:space="preserve"> </w:t>
      </w:r>
      <w:r>
        <w:t>Context 12/31/16</w:t>
      </w:r>
    </w:p>
    <w:p w14:paraId="27152E77" w14:textId="77777777" w:rsidR="006D5E9E" w:rsidRDefault="00000000">
      <w:pPr>
        <w:pStyle w:val="BodyText"/>
        <w:spacing w:line="276" w:lineRule="auto"/>
        <w:ind w:left="100" w:right="656"/>
      </w:pPr>
      <w:r>
        <w:rPr>
          <w:color w:val="0562C1"/>
          <w:u w:val="single" w:color="0562C1"/>
        </w:rPr>
        <w:t>Interfaith Partnerships Around the World: The Swedish Context (stateofformation.org)</w:t>
      </w:r>
      <w:r>
        <w:rPr>
          <w:color w:val="0562C1"/>
          <w:spacing w:val="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proofErr w:type="gramStart"/>
      <w:r>
        <w:t>From</w:t>
      </w:r>
      <w:proofErr w:type="gramEnd"/>
      <w:r>
        <w:rPr>
          <w:spacing w:val="-3"/>
        </w:rPr>
        <w:t xml:space="preserve"> </w:t>
      </w:r>
      <w:r>
        <w:t>Here?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 of Interfaith</w:t>
      </w:r>
      <w:r>
        <w:rPr>
          <w:spacing w:val="-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Uncertain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11/23/16</w:t>
      </w:r>
      <w:r>
        <w:rPr>
          <w:spacing w:val="-59"/>
        </w:rPr>
        <w:t xml:space="preserve"> </w:t>
      </w:r>
      <w:r>
        <w:rPr>
          <w:color w:val="0562C1"/>
          <w:u w:val="single" w:color="0562C1"/>
        </w:rPr>
        <w:t xml:space="preserve">Where Do We Go </w:t>
      </w:r>
      <w:proofErr w:type="gramStart"/>
      <w:r>
        <w:rPr>
          <w:color w:val="0562C1"/>
          <w:u w:val="single" w:color="0562C1"/>
        </w:rPr>
        <w:t>From</w:t>
      </w:r>
      <w:proofErr w:type="gramEnd"/>
      <w:r>
        <w:rPr>
          <w:color w:val="0562C1"/>
          <w:u w:val="single" w:color="0562C1"/>
        </w:rPr>
        <w:t xml:space="preserve"> Here? The Role of Interfaith Dialogue in Uncertain Times</w:t>
      </w:r>
      <w:r>
        <w:rPr>
          <w:color w:val="0562C1"/>
          <w:spacing w:val="1"/>
        </w:rPr>
        <w:t xml:space="preserve"> </w:t>
      </w:r>
      <w:r>
        <w:rPr>
          <w:color w:val="0562C1"/>
          <w:u w:val="single" w:color="0562C1"/>
        </w:rPr>
        <w:t>(stateofformation.org)</w:t>
      </w:r>
    </w:p>
    <w:p w14:paraId="72A450D6" w14:textId="77777777" w:rsidR="006D5E9E" w:rsidRDefault="00000000">
      <w:pPr>
        <w:spacing w:line="276" w:lineRule="auto"/>
        <w:ind w:left="100" w:right="818"/>
        <w:rPr>
          <w:sz w:val="24"/>
        </w:rPr>
      </w:pPr>
      <w:r>
        <w:rPr>
          <w:sz w:val="24"/>
        </w:rPr>
        <w:t>Lost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Found:</w:t>
      </w:r>
      <w:r>
        <w:rPr>
          <w:spacing w:val="-5"/>
          <w:sz w:val="24"/>
        </w:rPr>
        <w:t xml:space="preserve"> </w:t>
      </w:r>
      <w:r>
        <w:rPr>
          <w:sz w:val="24"/>
        </w:rPr>
        <w:t>Interfaith</w:t>
      </w:r>
      <w:r>
        <w:rPr>
          <w:spacing w:val="1"/>
          <w:sz w:val="24"/>
        </w:rPr>
        <w:t xml:space="preserve"> </w:t>
      </w:r>
      <w:r>
        <w:rPr>
          <w:sz w:val="24"/>
        </w:rPr>
        <w:t>Dialogue</w:t>
      </w:r>
      <w:r>
        <w:rPr>
          <w:spacing w:val="-3"/>
          <w:sz w:val="24"/>
        </w:rPr>
        <w:t xml:space="preserve"> </w:t>
      </w:r>
      <w:r>
        <w:rPr>
          <w:sz w:val="24"/>
        </w:rPr>
        <w:t>and Rediscovering Religious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10/31/16</w:t>
      </w:r>
      <w:r>
        <w:rPr>
          <w:spacing w:val="-64"/>
          <w:sz w:val="24"/>
        </w:rPr>
        <w:t xml:space="preserve"> </w:t>
      </w:r>
      <w:hyperlink r:id="rId5">
        <w:r>
          <w:rPr>
            <w:color w:val="1154CC"/>
            <w:sz w:val="24"/>
            <w:u w:val="single" w:color="1154CC"/>
          </w:rPr>
          <w:t>http://www.stateofformation.org/2016/10/lost-and-found-interfaith-dialogue-and-</w:t>
        </w:r>
      </w:hyperlink>
      <w:r>
        <w:rPr>
          <w:color w:val="1154CC"/>
          <w:spacing w:val="1"/>
          <w:sz w:val="24"/>
        </w:rPr>
        <w:t xml:space="preserve"> </w:t>
      </w:r>
      <w:r>
        <w:rPr>
          <w:color w:val="1154CC"/>
          <w:sz w:val="24"/>
          <w:u w:val="single" w:color="1154CC"/>
        </w:rPr>
        <w:t>rediscovering-religious-history/</w:t>
      </w:r>
    </w:p>
    <w:p w14:paraId="24BE1822" w14:textId="77777777" w:rsidR="006D5E9E" w:rsidRDefault="00000000">
      <w:pPr>
        <w:pStyle w:val="Heading2"/>
        <w:rPr>
          <w:u w:val="none"/>
        </w:rPr>
        <w:sectPr w:rsidR="006D5E9E">
          <w:pgSz w:w="12240" w:h="15840"/>
          <w:pgMar w:top="1360" w:right="1320" w:bottom="280" w:left="1340" w:header="0" w:footer="0" w:gutter="0"/>
          <w:cols w:space="720"/>
          <w:formProt w:val="0"/>
          <w:docGrid w:linePitch="100" w:charSpace="4096"/>
        </w:sectPr>
      </w:pPr>
      <w:r>
        <w:rPr>
          <w:u w:val="none"/>
        </w:rPr>
        <w:t>Love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Yourself:</w:t>
      </w:r>
      <w:r>
        <w:rPr>
          <w:spacing w:val="-2"/>
          <w:u w:val="none"/>
        </w:rPr>
        <w:t xml:space="preserve"> </w:t>
      </w:r>
      <w:r>
        <w:rPr>
          <w:u w:val="none"/>
        </w:rPr>
        <w:t>Religious</w:t>
      </w:r>
      <w:r>
        <w:rPr>
          <w:spacing w:val="1"/>
          <w:u w:val="none"/>
        </w:rPr>
        <w:t xml:space="preserve"> </w:t>
      </w:r>
      <w:r>
        <w:rPr>
          <w:u w:val="none"/>
        </w:rPr>
        <w:t>Texts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Peacemaking</w:t>
      </w:r>
      <w:r>
        <w:rPr>
          <w:spacing w:val="-3"/>
          <w:u w:val="none"/>
        </w:rPr>
        <w:t xml:space="preserve"> </w:t>
      </w:r>
      <w:r>
        <w:rPr>
          <w:u w:val="none"/>
        </w:rPr>
        <w:t>9/28/16</w:t>
      </w:r>
    </w:p>
    <w:p w14:paraId="2BB08387" w14:textId="77777777" w:rsidR="006D5E9E" w:rsidRDefault="00000000">
      <w:pPr>
        <w:spacing w:before="80" w:line="276" w:lineRule="auto"/>
        <w:ind w:left="100"/>
        <w:rPr>
          <w:sz w:val="24"/>
        </w:rPr>
      </w:pPr>
      <w:hyperlink r:id="rId6">
        <w:r>
          <w:rPr>
            <w:color w:val="1154CC"/>
            <w:spacing w:val="-1"/>
            <w:sz w:val="24"/>
            <w:u w:val="single" w:color="1154CC"/>
          </w:rPr>
          <w:t>http://www.stateofformation.org/2016/09/love-the-other-as-yourself-religious-texts-and-</w:t>
        </w:r>
      </w:hyperlink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peacemaking/</w:t>
      </w:r>
    </w:p>
    <w:p w14:paraId="2DB2AE35" w14:textId="77777777" w:rsidR="006D5E9E" w:rsidRDefault="00000000">
      <w:pPr>
        <w:spacing w:line="276" w:lineRule="auto"/>
        <w:ind w:left="100" w:right="497"/>
        <w:rPr>
          <w:sz w:val="24"/>
        </w:rPr>
      </w:pPr>
      <w:r>
        <w:rPr>
          <w:sz w:val="24"/>
        </w:rPr>
        <w:t>Memorials for All? Government and Religious Expression 8/29/16</w:t>
      </w:r>
      <w:r>
        <w:rPr>
          <w:spacing w:val="1"/>
          <w:sz w:val="24"/>
        </w:rPr>
        <w:t xml:space="preserve"> </w:t>
      </w:r>
      <w:hyperlink r:id="rId7">
        <w:r>
          <w:rPr>
            <w:color w:val="1154CC"/>
            <w:spacing w:val="-1"/>
            <w:sz w:val="24"/>
            <w:u w:val="single" w:color="1154CC"/>
          </w:rPr>
          <w:t>http://www.stateofformation.org/2016/08/memorials-for-all-government-and-religious-</w:t>
        </w:r>
      </w:hyperlink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expression/</w:t>
      </w:r>
    </w:p>
    <w:p w14:paraId="3AD1EAC4" w14:textId="77777777" w:rsidR="006D5E9E" w:rsidRDefault="00000000">
      <w:pPr>
        <w:spacing w:line="276" w:lineRule="auto"/>
        <w:ind w:left="100" w:right="459"/>
        <w:rPr>
          <w:sz w:val="24"/>
        </w:rPr>
      </w:pPr>
      <w:r>
        <w:rPr>
          <w:sz w:val="24"/>
        </w:rPr>
        <w:t>Stumbling Blocks: Conversion and the Israeli Rabbinate 7/27/16</w:t>
      </w:r>
      <w:r>
        <w:rPr>
          <w:spacing w:val="1"/>
          <w:sz w:val="24"/>
        </w:rPr>
        <w:t xml:space="preserve"> </w:t>
      </w:r>
      <w:hyperlink r:id="rId8">
        <w:r>
          <w:rPr>
            <w:color w:val="1154CC"/>
            <w:spacing w:val="-1"/>
            <w:sz w:val="24"/>
            <w:u w:val="single" w:color="1154CC"/>
          </w:rPr>
          <w:t>http://www.stateofformation.org/2016/07/stumbling-blocks-conversion-and-the-israeli-</w:t>
        </w:r>
      </w:hyperlink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rabbinate/</w:t>
      </w:r>
    </w:p>
    <w:p w14:paraId="22282DEF" w14:textId="77777777" w:rsidR="006D5E9E" w:rsidRDefault="00000000">
      <w:pPr>
        <w:spacing w:line="276" w:lineRule="auto"/>
        <w:ind w:left="100" w:right="348"/>
        <w:rPr>
          <w:sz w:val="24"/>
        </w:rPr>
      </w:pP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Eat:</w:t>
      </w:r>
      <w:r>
        <w:rPr>
          <w:spacing w:val="1"/>
          <w:sz w:val="24"/>
        </w:rPr>
        <w:t xml:space="preserve"> </w:t>
      </w:r>
      <w:r>
        <w:rPr>
          <w:sz w:val="24"/>
        </w:rPr>
        <w:t>Breaking</w:t>
      </w:r>
      <w:r>
        <w:rPr>
          <w:spacing w:val="3"/>
          <w:sz w:val="24"/>
        </w:rPr>
        <w:t xml:space="preserve"> </w:t>
      </w:r>
      <w:r>
        <w:rPr>
          <w:sz w:val="24"/>
        </w:rPr>
        <w:t>Bread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Ramadan</w:t>
      </w:r>
      <w:r>
        <w:rPr>
          <w:spacing w:val="-2"/>
          <w:sz w:val="24"/>
        </w:rPr>
        <w:t xml:space="preserve"> </w:t>
      </w:r>
      <w:r>
        <w:rPr>
          <w:sz w:val="24"/>
        </w:rPr>
        <w:t>6/27/16</w:t>
      </w:r>
      <w:r>
        <w:rPr>
          <w:spacing w:val="1"/>
          <w:sz w:val="24"/>
        </w:rPr>
        <w:t xml:space="preserve"> </w:t>
      </w:r>
      <w:hyperlink r:id="rId9">
        <w:r>
          <w:rPr>
            <w:color w:val="1154CC"/>
            <w:sz w:val="24"/>
            <w:u w:val="single" w:color="1154CC"/>
          </w:rPr>
          <w:t>http://www.stateofformation.org/2016/06/come-and-eat-breaking-bread-on-ramadan/</w:t>
        </w:r>
      </w:hyperlink>
      <w:r>
        <w:rPr>
          <w:color w:val="1154CC"/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Brothers:</w:t>
      </w:r>
      <w:r>
        <w:rPr>
          <w:spacing w:val="-2"/>
          <w:sz w:val="24"/>
        </w:rPr>
        <w:t xml:space="preserve"> </w:t>
      </w:r>
      <w:r>
        <w:rPr>
          <w:sz w:val="24"/>
        </w:rPr>
        <w:t>Deepening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Conversation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Jews</w:t>
      </w:r>
      <w:r>
        <w:rPr>
          <w:spacing w:val="-2"/>
          <w:sz w:val="24"/>
        </w:rPr>
        <w:t xml:space="preserve"> </w:t>
      </w:r>
      <w:r>
        <w:rPr>
          <w:sz w:val="24"/>
        </w:rPr>
        <w:t>and American</w:t>
      </w:r>
      <w:r>
        <w:rPr>
          <w:spacing w:val="-64"/>
          <w:sz w:val="24"/>
        </w:rPr>
        <w:t xml:space="preserve"> </w:t>
      </w:r>
      <w:r>
        <w:rPr>
          <w:sz w:val="24"/>
        </w:rPr>
        <w:t>Muslims</w:t>
      </w:r>
      <w:r>
        <w:rPr>
          <w:spacing w:val="-1"/>
          <w:sz w:val="24"/>
        </w:rPr>
        <w:t xml:space="preserve"> </w:t>
      </w:r>
      <w:r>
        <w:rPr>
          <w:sz w:val="24"/>
        </w:rPr>
        <w:t>6/6/16</w:t>
      </w:r>
    </w:p>
    <w:p w14:paraId="7A76DD4C" w14:textId="77777777" w:rsidR="006D5E9E" w:rsidRDefault="00000000">
      <w:pPr>
        <w:spacing w:before="1" w:line="276" w:lineRule="auto"/>
        <w:ind w:left="100" w:right="337"/>
        <w:rPr>
          <w:sz w:val="24"/>
        </w:rPr>
      </w:pPr>
      <w:hyperlink r:id="rId10">
        <w:r>
          <w:rPr>
            <w:color w:val="1154CC"/>
            <w:spacing w:val="-1"/>
            <w:sz w:val="24"/>
            <w:u w:val="single" w:color="1154CC"/>
          </w:rPr>
          <w:t>http://www.stateofformation.org/2016/06/we-are-brothers-deepening-the-conversation-</w:t>
        </w:r>
      </w:hyperlink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between-</w:t>
      </w:r>
      <w:proofErr w:type="spellStart"/>
      <w:r>
        <w:rPr>
          <w:color w:val="1154CC"/>
          <w:sz w:val="24"/>
          <w:u w:val="single" w:color="1154CC"/>
        </w:rPr>
        <w:t>american</w:t>
      </w:r>
      <w:proofErr w:type="spellEnd"/>
      <w:r>
        <w:rPr>
          <w:color w:val="1154CC"/>
          <w:sz w:val="24"/>
          <w:u w:val="single" w:color="1154CC"/>
        </w:rPr>
        <w:t>-jews-and-</w:t>
      </w:r>
      <w:proofErr w:type="spellStart"/>
      <w:r>
        <w:rPr>
          <w:color w:val="1154CC"/>
          <w:sz w:val="24"/>
          <w:u w:val="single" w:color="1154CC"/>
        </w:rPr>
        <w:t>american</w:t>
      </w:r>
      <w:proofErr w:type="spellEnd"/>
      <w:r>
        <w:rPr>
          <w:color w:val="1154CC"/>
          <w:sz w:val="24"/>
          <w:u w:val="single" w:color="1154CC"/>
        </w:rPr>
        <w:t>-</w:t>
      </w:r>
      <w:proofErr w:type="spellStart"/>
      <w:r>
        <w:rPr>
          <w:color w:val="1154CC"/>
          <w:sz w:val="24"/>
          <w:u w:val="single" w:color="1154CC"/>
        </w:rPr>
        <w:t>muslims</w:t>
      </w:r>
      <w:proofErr w:type="spellEnd"/>
      <w:r>
        <w:rPr>
          <w:color w:val="1154CC"/>
          <w:sz w:val="24"/>
          <w:u w:val="single" w:color="1154CC"/>
        </w:rPr>
        <w:t>/</w:t>
      </w:r>
    </w:p>
    <w:p w14:paraId="3D14A4A5" w14:textId="77777777" w:rsidR="006D5E9E" w:rsidRDefault="00000000">
      <w:pPr>
        <w:pStyle w:val="Heading2"/>
        <w:spacing w:line="276" w:lineRule="auto"/>
        <w:ind w:right="426"/>
        <w:rPr>
          <w:u w:val="none"/>
        </w:rPr>
      </w:pPr>
      <w:r>
        <w:rPr>
          <w:u w:val="none"/>
        </w:rPr>
        <w:t>Holocaust</w:t>
      </w:r>
      <w:r>
        <w:rPr>
          <w:spacing w:val="-5"/>
          <w:u w:val="none"/>
        </w:rPr>
        <w:t xml:space="preserve"> </w:t>
      </w:r>
      <w:r>
        <w:rPr>
          <w:u w:val="none"/>
        </w:rPr>
        <w:t>Museum</w:t>
      </w:r>
      <w:r>
        <w:rPr>
          <w:spacing w:val="-1"/>
          <w:u w:val="none"/>
        </w:rPr>
        <w:t xml:space="preserve"> </w:t>
      </w:r>
      <w:r>
        <w:rPr>
          <w:u w:val="none"/>
        </w:rPr>
        <w:t>Reflections:</w:t>
      </w:r>
      <w:r>
        <w:rPr>
          <w:spacing w:val="-4"/>
          <w:u w:val="none"/>
        </w:rPr>
        <w:t xml:space="preserve"> </w:t>
      </w:r>
      <w:r>
        <w:rPr>
          <w:u w:val="none"/>
        </w:rPr>
        <w:t>Theodicy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Systemic</w:t>
      </w:r>
      <w:r>
        <w:rPr>
          <w:spacing w:val="-4"/>
          <w:u w:val="none"/>
        </w:rPr>
        <w:t xml:space="preserve"> </w:t>
      </w:r>
      <w:r>
        <w:rPr>
          <w:u w:val="none"/>
        </w:rPr>
        <w:t>Opposition</w:t>
      </w:r>
      <w:r>
        <w:rPr>
          <w:spacing w:val="-3"/>
          <w:u w:val="none"/>
        </w:rPr>
        <w:t xml:space="preserve"> </w:t>
      </w:r>
      <w:r>
        <w:rPr>
          <w:u w:val="none"/>
        </w:rPr>
        <w:t>(co-authored with</w:t>
      </w:r>
      <w:r>
        <w:rPr>
          <w:spacing w:val="-64"/>
          <w:u w:val="none"/>
        </w:rPr>
        <w:t xml:space="preserve"> </w:t>
      </w:r>
      <w:r>
        <w:rPr>
          <w:u w:val="none"/>
        </w:rPr>
        <w:t>Micah</w:t>
      </w:r>
      <w:r>
        <w:rPr>
          <w:spacing w:val="-2"/>
          <w:u w:val="none"/>
        </w:rPr>
        <w:t xml:space="preserve"> </w:t>
      </w:r>
      <w:r>
        <w:rPr>
          <w:u w:val="none"/>
        </w:rPr>
        <w:t>Pace)</w:t>
      </w:r>
      <w:r>
        <w:rPr>
          <w:spacing w:val="-2"/>
          <w:u w:val="none"/>
        </w:rPr>
        <w:t xml:space="preserve"> </w:t>
      </w:r>
      <w:r>
        <w:rPr>
          <w:u w:val="none"/>
        </w:rPr>
        <w:t>4/11/16</w:t>
      </w:r>
    </w:p>
    <w:p w14:paraId="5BFD277B" w14:textId="77777777" w:rsidR="006D5E9E" w:rsidRDefault="00000000">
      <w:pPr>
        <w:spacing w:line="276" w:lineRule="auto"/>
        <w:ind w:left="100" w:right="818"/>
        <w:rPr>
          <w:sz w:val="24"/>
        </w:rPr>
      </w:pPr>
      <w:hyperlink r:id="rId11">
        <w:r>
          <w:rPr>
            <w:color w:val="1154CC"/>
            <w:spacing w:val="-1"/>
            <w:sz w:val="24"/>
            <w:u w:val="single" w:color="1154CC"/>
          </w:rPr>
          <w:t>http://www.stateofformation.org/2016/04/holocaust-memorial-museum-reflections-</w:t>
        </w:r>
      </w:hyperlink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theodicy-and-systemic-opposition/</w:t>
      </w:r>
    </w:p>
    <w:p w14:paraId="19E075D9" w14:textId="77777777" w:rsidR="006D5E9E" w:rsidRDefault="00000000">
      <w:pPr>
        <w:spacing w:line="276" w:lineRule="auto"/>
        <w:ind w:left="100" w:right="1231"/>
        <w:rPr>
          <w:sz w:val="24"/>
        </w:rPr>
      </w:pPr>
      <w:r>
        <w:rPr>
          <w:sz w:val="24"/>
        </w:rPr>
        <w:t>Holocaust Museum Reflections 3/24/16</w:t>
      </w:r>
      <w:r>
        <w:rPr>
          <w:spacing w:val="1"/>
          <w:sz w:val="24"/>
        </w:rPr>
        <w:t xml:space="preserve"> </w:t>
      </w:r>
      <w:hyperlink r:id="rId12">
        <w:r>
          <w:rPr>
            <w:color w:val="1154CC"/>
            <w:sz w:val="24"/>
            <w:u w:val="single" w:color="1154CC"/>
          </w:rPr>
          <w:t>http://www.stateofformation.org/2016/03/holocaust-museum-reflections/</w:t>
        </w:r>
      </w:hyperlink>
      <w:r>
        <w:rPr>
          <w:color w:val="1154CC"/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Are:</w:t>
      </w:r>
      <w:r>
        <w:rPr>
          <w:spacing w:val="-3"/>
          <w:sz w:val="24"/>
        </w:rPr>
        <w:t xml:space="preserve"> </w:t>
      </w:r>
      <w:r>
        <w:rPr>
          <w:sz w:val="24"/>
        </w:rPr>
        <w:t>Intra-religious</w:t>
      </w:r>
      <w:r>
        <w:rPr>
          <w:spacing w:val="1"/>
          <w:sz w:val="24"/>
        </w:rPr>
        <w:t xml:space="preserve"> </w:t>
      </w:r>
      <w:r>
        <w:rPr>
          <w:sz w:val="24"/>
        </w:rPr>
        <w:t>dialogue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Christianity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Judaism 2/22/16</w:t>
      </w:r>
    </w:p>
    <w:p w14:paraId="5315C957" w14:textId="77777777" w:rsidR="006D5E9E" w:rsidRDefault="00000000">
      <w:pPr>
        <w:spacing w:line="276" w:lineRule="auto"/>
        <w:ind w:left="100" w:right="498"/>
        <w:rPr>
          <w:sz w:val="24"/>
        </w:rPr>
      </w:pPr>
      <w:hyperlink r:id="rId13">
        <w:r>
          <w:rPr>
            <w:color w:val="1154CC"/>
            <w:spacing w:val="-1"/>
            <w:sz w:val="24"/>
            <w:u w:val="single" w:color="1154CC"/>
          </w:rPr>
          <w:t>http://www.stateofformation.org/2016/02/come-as-you-are-intra-religious-dialogue-in-</w:t>
        </w:r>
      </w:hyperlink>
      <w:r>
        <w:rPr>
          <w:color w:val="1154CC"/>
          <w:sz w:val="24"/>
        </w:rPr>
        <w:t xml:space="preserve"> </w:t>
      </w:r>
      <w:proofErr w:type="spellStart"/>
      <w:r>
        <w:rPr>
          <w:color w:val="1154CC"/>
          <w:sz w:val="24"/>
          <w:u w:val="single" w:color="1154CC"/>
        </w:rPr>
        <w:t>christianity</w:t>
      </w:r>
      <w:proofErr w:type="spellEnd"/>
      <w:r>
        <w:rPr>
          <w:color w:val="1154CC"/>
          <w:sz w:val="24"/>
          <w:u w:val="single" w:color="1154CC"/>
        </w:rPr>
        <w:t>-and-</w:t>
      </w:r>
      <w:proofErr w:type="spellStart"/>
      <w:r>
        <w:rPr>
          <w:color w:val="1154CC"/>
          <w:sz w:val="24"/>
          <w:u w:val="single" w:color="1154CC"/>
        </w:rPr>
        <w:t>judaism</w:t>
      </w:r>
      <w:proofErr w:type="spellEnd"/>
      <w:r>
        <w:rPr>
          <w:color w:val="1154CC"/>
          <w:sz w:val="24"/>
          <w:u w:val="single" w:color="1154CC"/>
        </w:rPr>
        <w:t>/</w:t>
      </w:r>
    </w:p>
    <w:p w14:paraId="05DA01B3" w14:textId="77777777" w:rsidR="006D5E9E" w:rsidRDefault="00000000">
      <w:pPr>
        <w:pStyle w:val="Heading2"/>
        <w:spacing w:line="276" w:lineRule="auto"/>
        <w:ind w:right="853"/>
        <w:rPr>
          <w:u w:val="none"/>
        </w:rPr>
      </w:pPr>
      <w:r>
        <w:rPr>
          <w:u w:val="none"/>
        </w:rPr>
        <w:t>Walking</w:t>
      </w:r>
      <w:r>
        <w:rPr>
          <w:spacing w:val="-1"/>
          <w:u w:val="none"/>
        </w:rPr>
        <w:t xml:space="preserve"> </w:t>
      </w:r>
      <w:r>
        <w:rPr>
          <w:u w:val="none"/>
        </w:rPr>
        <w:t>Together</w:t>
      </w:r>
      <w:r>
        <w:rPr>
          <w:spacing w:val="-2"/>
          <w:u w:val="none"/>
        </w:rPr>
        <w:t xml:space="preserve"> </w:t>
      </w:r>
      <w:r>
        <w:rPr>
          <w:u w:val="none"/>
        </w:rPr>
        <w:t>on the</w:t>
      </w:r>
      <w:r>
        <w:rPr>
          <w:spacing w:val="-2"/>
          <w:u w:val="none"/>
        </w:rPr>
        <w:t xml:space="preserve"> </w:t>
      </w:r>
      <w:r>
        <w:rPr>
          <w:u w:val="none"/>
        </w:rPr>
        <w:t>Way: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Jewish</w:t>
      </w:r>
      <w:r>
        <w:rPr>
          <w:spacing w:val="-2"/>
          <w:u w:val="none"/>
        </w:rPr>
        <w:t xml:space="preserve"> </w:t>
      </w:r>
      <w:r>
        <w:rPr>
          <w:u w:val="none"/>
        </w:rPr>
        <w:t>Understanding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 Role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Christianity</w:t>
      </w:r>
      <w:r>
        <w:rPr>
          <w:spacing w:val="-64"/>
          <w:u w:val="none"/>
        </w:rPr>
        <w:t xml:space="preserve"> </w:t>
      </w:r>
      <w:r>
        <w:rPr>
          <w:u w:val="none"/>
        </w:rPr>
        <w:t>1/22/16</w:t>
      </w:r>
    </w:p>
    <w:p w14:paraId="177FE382" w14:textId="77777777" w:rsidR="006D5E9E" w:rsidRDefault="00000000">
      <w:pPr>
        <w:spacing w:line="276" w:lineRule="auto"/>
        <w:ind w:left="100" w:right="1310"/>
        <w:rPr>
          <w:sz w:val="24"/>
        </w:rPr>
      </w:pPr>
      <w:hyperlink r:id="rId14">
        <w:r>
          <w:rPr>
            <w:color w:val="1154CC"/>
            <w:spacing w:val="-1"/>
            <w:sz w:val="24"/>
            <w:u w:val="single" w:color="1154CC"/>
          </w:rPr>
          <w:t>http://www.stateofformation.org/2016/01/walking-together-on-the-way-jewish-</w:t>
        </w:r>
      </w:hyperlink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understanding-of-the-role-of-</w:t>
      </w:r>
      <w:proofErr w:type="spellStart"/>
      <w:r>
        <w:rPr>
          <w:color w:val="1154CC"/>
          <w:sz w:val="24"/>
          <w:u w:val="single" w:color="1154CC"/>
        </w:rPr>
        <w:t>christianity</w:t>
      </w:r>
      <w:proofErr w:type="spellEnd"/>
      <w:r>
        <w:rPr>
          <w:color w:val="1154CC"/>
          <w:sz w:val="24"/>
          <w:u w:val="single" w:color="1154CC"/>
        </w:rPr>
        <w:t>/</w:t>
      </w:r>
    </w:p>
    <w:p w14:paraId="20479D8A" w14:textId="77777777" w:rsidR="006D5E9E" w:rsidRDefault="00000000">
      <w:pPr>
        <w:spacing w:line="276" w:lineRule="auto"/>
        <w:ind w:left="100" w:right="337"/>
        <w:rPr>
          <w:sz w:val="24"/>
        </w:rPr>
      </w:pPr>
      <w:r>
        <w:rPr>
          <w:sz w:val="24"/>
        </w:rPr>
        <w:t>Brotherly Love: Celebrating 50 Years of Nostra Aetate 12/22/15</w:t>
      </w:r>
      <w:r>
        <w:rPr>
          <w:spacing w:val="1"/>
          <w:sz w:val="24"/>
        </w:rPr>
        <w:t xml:space="preserve"> </w:t>
      </w:r>
      <w:hyperlink r:id="rId15">
        <w:r>
          <w:rPr>
            <w:color w:val="1154CC"/>
            <w:spacing w:val="-1"/>
            <w:sz w:val="24"/>
            <w:u w:val="single" w:color="1154CC"/>
          </w:rPr>
          <w:t>http://www.stateofformation.org/2015/12/brotherly-love-celebrating-50-years-of-nostra-</w:t>
        </w:r>
      </w:hyperlink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aetate/</w:t>
      </w:r>
    </w:p>
    <w:p w14:paraId="76736A28" w14:textId="77777777" w:rsidR="006D5E9E" w:rsidRDefault="00000000">
      <w:pPr>
        <w:spacing w:line="276" w:lineRule="auto"/>
        <w:ind w:left="100" w:right="668"/>
        <w:rPr>
          <w:sz w:val="24"/>
        </w:rPr>
      </w:pP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Gospel and</w:t>
      </w:r>
      <w:r>
        <w:rPr>
          <w:spacing w:val="3"/>
          <w:sz w:val="24"/>
        </w:rPr>
        <w:t xml:space="preserve"> </w:t>
      </w:r>
      <w:r>
        <w:rPr>
          <w:sz w:val="24"/>
        </w:rPr>
        <w:t>Humanitarianism</w:t>
      </w:r>
      <w:r>
        <w:rPr>
          <w:spacing w:val="1"/>
          <w:sz w:val="24"/>
        </w:rPr>
        <w:t xml:space="preserve"> </w:t>
      </w:r>
      <w:r>
        <w:rPr>
          <w:sz w:val="24"/>
        </w:rPr>
        <w:t>11/20/15</w:t>
      </w:r>
      <w:r>
        <w:rPr>
          <w:spacing w:val="1"/>
          <w:sz w:val="24"/>
        </w:rPr>
        <w:t xml:space="preserve"> </w:t>
      </w:r>
      <w:hyperlink r:id="rId16">
        <w:r>
          <w:rPr>
            <w:color w:val="1154CC"/>
            <w:spacing w:val="-1"/>
            <w:sz w:val="24"/>
            <w:u w:val="single" w:color="1154CC"/>
          </w:rPr>
          <w:t>http://www.stateofformation.org/2015/11/between-the-gospel-and-humanitarianism/</w:t>
        </w:r>
      </w:hyperlink>
      <w:r>
        <w:rPr>
          <w:color w:val="1154CC"/>
          <w:sz w:val="24"/>
        </w:rPr>
        <w:t xml:space="preserve"> </w:t>
      </w:r>
      <w:r>
        <w:rPr>
          <w:sz w:val="24"/>
        </w:rPr>
        <w:t>Heresy and Interfaith Dialogue 10/22/15</w:t>
      </w:r>
      <w:r>
        <w:rPr>
          <w:spacing w:val="1"/>
          <w:sz w:val="24"/>
        </w:rPr>
        <w:t xml:space="preserve"> </w:t>
      </w:r>
      <w:hyperlink r:id="rId17">
        <w:r>
          <w:rPr>
            <w:color w:val="1154CC"/>
            <w:sz w:val="24"/>
            <w:u w:val="single" w:color="1154CC"/>
          </w:rPr>
          <w:t>http://www.stateofformation.org/2015/10/heresy-and-interfaith-dialogue/</w:t>
        </w:r>
      </w:hyperlink>
    </w:p>
    <w:p w14:paraId="44BC751F" w14:textId="77777777" w:rsidR="006D5E9E" w:rsidRDefault="00000000">
      <w:pPr>
        <w:spacing w:line="276" w:lineRule="auto"/>
        <w:ind w:left="100" w:right="803"/>
        <w:rPr>
          <w:sz w:val="24"/>
        </w:rPr>
      </w:pPr>
      <w:r>
        <w:rPr>
          <w:sz w:val="24"/>
        </w:rPr>
        <w:t>Yom Kippur and Eid Al-Adha as Interfaith Opportunity 9/22/15</w:t>
      </w:r>
      <w:r>
        <w:rPr>
          <w:spacing w:val="1"/>
          <w:sz w:val="24"/>
        </w:rPr>
        <w:t xml:space="preserve"> </w:t>
      </w:r>
      <w:hyperlink r:id="rId18">
        <w:r>
          <w:rPr>
            <w:color w:val="1154CC"/>
            <w:spacing w:val="-1"/>
            <w:sz w:val="24"/>
            <w:u w:val="single" w:color="1154CC"/>
          </w:rPr>
          <w:t>http://www.stateofformation.org/2015/09/yom-kippur-and-eid-al-adha-as-interfaith-</w:t>
        </w:r>
      </w:hyperlink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opportunity/</w:t>
      </w:r>
    </w:p>
    <w:p w14:paraId="0CE5F205" w14:textId="77777777" w:rsidR="006D5E9E" w:rsidRDefault="00000000">
      <w:pPr>
        <w:spacing w:line="276" w:lineRule="auto"/>
        <w:ind w:left="100" w:right="376"/>
        <w:rPr>
          <w:sz w:val="24"/>
        </w:rPr>
        <w:sectPr w:rsidR="006D5E9E">
          <w:pgSz w:w="12240" w:h="15840"/>
          <w:pgMar w:top="1360" w:right="1320" w:bottom="280" w:left="13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From Religious Diversity to Religious Pluralism in the Workplace 8/27/15</w:t>
      </w:r>
      <w:r>
        <w:rPr>
          <w:spacing w:val="1"/>
          <w:sz w:val="24"/>
        </w:rPr>
        <w:t xml:space="preserve"> </w:t>
      </w:r>
      <w:hyperlink r:id="rId19">
        <w:r>
          <w:rPr>
            <w:color w:val="1154CC"/>
            <w:spacing w:val="-1"/>
            <w:sz w:val="24"/>
            <w:u w:val="single" w:color="1154CC"/>
          </w:rPr>
          <w:t>http://www.stateofformation.org/2015/08/from-religious-diversity-to-religious-pluralism-</w:t>
        </w:r>
      </w:hyperlink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in-the-workplace/</w:t>
      </w:r>
    </w:p>
    <w:p w14:paraId="6C824F6E" w14:textId="77777777" w:rsidR="006D5E9E" w:rsidRDefault="00000000">
      <w:pPr>
        <w:spacing w:before="80" w:line="276" w:lineRule="auto"/>
        <w:ind w:left="100" w:right="481"/>
        <w:rPr>
          <w:sz w:val="24"/>
        </w:rPr>
      </w:pPr>
      <w:r>
        <w:rPr>
          <w:sz w:val="24"/>
        </w:rPr>
        <w:lastRenderedPageBreak/>
        <w:t>Religious</w:t>
      </w:r>
      <w:r>
        <w:rPr>
          <w:spacing w:val="1"/>
          <w:sz w:val="24"/>
        </w:rPr>
        <w:t xml:space="preserve"> </w:t>
      </w:r>
      <w:r>
        <w:rPr>
          <w:sz w:val="24"/>
        </w:rPr>
        <w:t>Diversity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Workplace</w:t>
      </w:r>
      <w:r>
        <w:rPr>
          <w:spacing w:val="2"/>
          <w:sz w:val="24"/>
        </w:rPr>
        <w:t xml:space="preserve"> </w:t>
      </w:r>
      <w:r>
        <w:rPr>
          <w:sz w:val="24"/>
        </w:rPr>
        <w:t>7/28/15</w:t>
      </w:r>
      <w:r>
        <w:rPr>
          <w:spacing w:val="1"/>
          <w:sz w:val="24"/>
        </w:rPr>
        <w:t xml:space="preserve"> </w:t>
      </w:r>
      <w:hyperlink r:id="rId20">
        <w:r>
          <w:rPr>
            <w:color w:val="1154CC"/>
            <w:sz w:val="24"/>
            <w:u w:val="single" w:color="1154CC"/>
          </w:rPr>
          <w:t>http://www.stateofformation.org/2015/07/religious-diversity-in-the-workplace/</w:t>
        </w:r>
      </w:hyperlink>
      <w:r>
        <w:rPr>
          <w:color w:val="1154CC"/>
          <w:spacing w:val="1"/>
          <w:sz w:val="24"/>
        </w:rPr>
        <w:t xml:space="preserve"> </w:t>
      </w:r>
      <w:r>
        <w:rPr>
          <w:sz w:val="24"/>
        </w:rPr>
        <w:t>Inclusion in the Orthodox Jewish Community 6/22/15</w:t>
      </w:r>
      <w:r>
        <w:rPr>
          <w:spacing w:val="1"/>
          <w:sz w:val="24"/>
        </w:rPr>
        <w:t xml:space="preserve"> </w:t>
      </w:r>
      <w:hyperlink r:id="rId21">
        <w:r>
          <w:rPr>
            <w:color w:val="1154CC"/>
            <w:spacing w:val="-1"/>
            <w:sz w:val="24"/>
            <w:u w:val="single" w:color="1154CC"/>
          </w:rPr>
          <w:t>http://www.stateofformation.org/2015/06/inclusion-in-the-orthodox-jewish-community/</w:t>
        </w:r>
      </w:hyperlink>
      <w:r>
        <w:rPr>
          <w:color w:val="1154CC"/>
          <w:sz w:val="24"/>
        </w:rPr>
        <w:t xml:space="preserve"> </w:t>
      </w:r>
      <w:r>
        <w:rPr>
          <w:sz w:val="24"/>
        </w:rPr>
        <w:t>Interfaith Dialogue and Identity Formation 5/14/15</w:t>
      </w:r>
      <w:r>
        <w:rPr>
          <w:spacing w:val="1"/>
          <w:sz w:val="24"/>
        </w:rPr>
        <w:t xml:space="preserve"> </w:t>
      </w:r>
      <w:hyperlink r:id="rId22">
        <w:r>
          <w:rPr>
            <w:color w:val="1154CC"/>
            <w:sz w:val="24"/>
            <w:u w:val="single" w:color="1154CC"/>
          </w:rPr>
          <w:t>http://www.stateofformation.org/2015/05/interfaith-dialogue-and-identity-formation/</w:t>
        </w:r>
      </w:hyperlink>
    </w:p>
    <w:p w14:paraId="5E2E0FD7" w14:textId="77777777" w:rsidR="006D5E9E" w:rsidRDefault="006D5E9E">
      <w:pPr>
        <w:pStyle w:val="BodyText"/>
        <w:rPr>
          <w:sz w:val="20"/>
        </w:rPr>
      </w:pPr>
    </w:p>
    <w:p w14:paraId="2822A611" w14:textId="77777777" w:rsidR="006D5E9E" w:rsidRDefault="006D5E9E">
      <w:pPr>
        <w:pStyle w:val="BodyText"/>
        <w:spacing w:before="6"/>
        <w:rPr>
          <w:sz w:val="24"/>
        </w:rPr>
      </w:pPr>
    </w:p>
    <w:p w14:paraId="5449906C" w14:textId="77777777" w:rsidR="006D5E9E" w:rsidRDefault="00000000">
      <w:pPr>
        <w:spacing w:before="93"/>
        <w:ind w:left="100"/>
        <w:rPr>
          <w:b/>
        </w:rPr>
      </w:pPr>
      <w:r>
        <w:rPr>
          <w:b/>
        </w:rPr>
        <w:t>Additional</w:t>
      </w:r>
      <w:r>
        <w:rPr>
          <w:b/>
          <w:spacing w:val="-1"/>
        </w:rPr>
        <w:t xml:space="preserve"> </w:t>
      </w:r>
      <w:r>
        <w:rPr>
          <w:b/>
        </w:rPr>
        <w:t>Skills</w:t>
      </w:r>
    </w:p>
    <w:p w14:paraId="25366C8F" w14:textId="77777777" w:rsidR="006D5E9E" w:rsidRDefault="006D5E9E">
      <w:pPr>
        <w:pStyle w:val="BodyText"/>
        <w:spacing w:before="6"/>
        <w:rPr>
          <w:b/>
          <w:sz w:val="28"/>
        </w:rPr>
      </w:pPr>
    </w:p>
    <w:p w14:paraId="33EF5DF3" w14:textId="77777777" w:rsidR="006D5E9E" w:rsidRDefault="00000000">
      <w:pPr>
        <w:pStyle w:val="ListParagraph"/>
        <w:numPr>
          <w:ilvl w:val="0"/>
          <w:numId w:val="2"/>
        </w:numPr>
        <w:tabs>
          <w:tab w:val="left" w:pos="820"/>
        </w:tabs>
        <w:jc w:val="both"/>
        <w:rPr>
          <w:b/>
        </w:rPr>
      </w:pPr>
      <w:r>
        <w:rPr>
          <w:b/>
        </w:rPr>
        <w:t>Languages</w:t>
      </w:r>
    </w:p>
    <w:p w14:paraId="00F40F5E" w14:textId="77777777" w:rsidR="006D5E9E" w:rsidRDefault="00000000">
      <w:pPr>
        <w:pStyle w:val="ListParagraph"/>
        <w:numPr>
          <w:ilvl w:val="1"/>
          <w:numId w:val="2"/>
        </w:numPr>
        <w:tabs>
          <w:tab w:val="left" w:pos="1602"/>
        </w:tabs>
        <w:spacing w:before="40"/>
        <w:ind w:left="1601"/>
        <w:jc w:val="both"/>
        <w:rPr>
          <w:b/>
        </w:rPr>
      </w:pPr>
      <w:r>
        <w:rPr>
          <w:b/>
        </w:rPr>
        <w:t>Advanced</w:t>
      </w:r>
      <w:r>
        <w:rPr>
          <w:b/>
          <w:spacing w:val="-4"/>
        </w:rPr>
        <w:t xml:space="preserve"> </w:t>
      </w: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proficiency in</w:t>
      </w:r>
      <w:r>
        <w:rPr>
          <w:b/>
          <w:spacing w:val="-3"/>
        </w:rPr>
        <w:t xml:space="preserve"> </w:t>
      </w:r>
      <w:r>
        <w:rPr>
          <w:b/>
        </w:rPr>
        <w:t>Hebrew</w:t>
      </w:r>
    </w:p>
    <w:p w14:paraId="2DFE45B1" w14:textId="77777777" w:rsidR="006D5E9E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37"/>
        <w:ind w:hanging="360"/>
        <w:jc w:val="both"/>
        <w:rPr>
          <w:b/>
        </w:rPr>
      </w:pPr>
      <w:r>
        <w:rPr>
          <w:b/>
        </w:rPr>
        <w:t>Intermediate</w:t>
      </w:r>
      <w:r>
        <w:rPr>
          <w:b/>
          <w:spacing w:val="-3"/>
        </w:rPr>
        <w:t xml:space="preserve"> </w:t>
      </w:r>
      <w:r>
        <w:rPr>
          <w:b/>
        </w:rPr>
        <w:t>Japanese</w:t>
      </w:r>
      <w:r>
        <w:rPr>
          <w:b/>
          <w:spacing w:val="-4"/>
        </w:rPr>
        <w:t xml:space="preserve"> </w:t>
      </w:r>
      <w:r>
        <w:rPr>
          <w:b/>
        </w:rPr>
        <w:t>(speaking),</w:t>
      </w:r>
      <w:r>
        <w:rPr>
          <w:b/>
          <w:spacing w:val="-5"/>
        </w:rPr>
        <w:t xml:space="preserve"> </w:t>
      </w:r>
      <w:r>
        <w:rPr>
          <w:b/>
        </w:rPr>
        <w:t>reading/writing</w:t>
      </w:r>
      <w:r>
        <w:rPr>
          <w:b/>
          <w:spacing w:val="-5"/>
        </w:rPr>
        <w:t xml:space="preserve"> </w:t>
      </w:r>
      <w:r>
        <w:rPr>
          <w:b/>
        </w:rPr>
        <w:t>(novice)</w:t>
      </w:r>
    </w:p>
    <w:p w14:paraId="0EC46827" w14:textId="77777777" w:rsidR="006D5E9E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37" w:line="276" w:lineRule="auto"/>
        <w:ind w:right="685" w:hanging="360"/>
        <w:jc w:val="both"/>
        <w:rPr>
          <w:b/>
        </w:rPr>
      </w:pPr>
      <w:r>
        <w:rPr>
          <w:b/>
        </w:rPr>
        <w:t>Computer</w:t>
      </w:r>
      <w:r>
        <w:rPr>
          <w:b/>
          <w:spacing w:val="-4"/>
        </w:rPr>
        <w:t xml:space="preserve"> </w:t>
      </w:r>
      <w:r>
        <w:rPr>
          <w:b/>
        </w:rPr>
        <w:t>Skills, including</w:t>
      </w:r>
      <w:r>
        <w:rPr>
          <w:b/>
          <w:spacing w:val="-2"/>
        </w:rPr>
        <w:t xml:space="preserve"> </w:t>
      </w:r>
      <w:r>
        <w:rPr>
          <w:b/>
        </w:rPr>
        <w:t>Linux and</w:t>
      </w:r>
      <w:r>
        <w:rPr>
          <w:b/>
          <w:spacing w:val="-5"/>
        </w:rPr>
        <w:t xml:space="preserve"> </w:t>
      </w:r>
      <w:r>
        <w:rPr>
          <w:b/>
        </w:rPr>
        <w:t>Windows</w:t>
      </w:r>
      <w:r>
        <w:rPr>
          <w:b/>
          <w:spacing w:val="-1"/>
        </w:rPr>
        <w:t xml:space="preserve"> </w:t>
      </w:r>
      <w:r>
        <w:rPr>
          <w:b/>
        </w:rPr>
        <w:t>operating</w:t>
      </w:r>
      <w:r>
        <w:rPr>
          <w:b/>
          <w:spacing w:val="-2"/>
        </w:rPr>
        <w:t xml:space="preserve"> </w:t>
      </w:r>
      <w:r>
        <w:rPr>
          <w:b/>
        </w:rPr>
        <w:t>systems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9"/>
        </w:rPr>
        <w:t xml:space="preserve"> </w:t>
      </w:r>
      <w:r>
        <w:rPr>
          <w:b/>
        </w:rPr>
        <w:t>programs, such as MS Office, LibreOffice, maintaining Library catalog</w:t>
      </w:r>
      <w:r>
        <w:rPr>
          <w:b/>
          <w:spacing w:val="-59"/>
        </w:rPr>
        <w:t xml:space="preserve"> </w:t>
      </w:r>
      <w:r>
        <w:rPr>
          <w:b/>
        </w:rPr>
        <w:t>computers</w:t>
      </w:r>
    </w:p>
    <w:sectPr w:rsidR="006D5E9E">
      <w:pgSz w:w="12240" w:h="15840"/>
      <w:pgMar w:top="1360" w:right="1320" w:bottom="280" w:left="1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175"/>
    <w:multiLevelType w:val="multilevel"/>
    <w:tmpl w:val="40CE6D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2C6092"/>
    <w:multiLevelType w:val="multilevel"/>
    <w:tmpl w:val="2BACAEAE"/>
    <w:lvl w:ilvl="0">
      <w:numFmt w:val="bullet"/>
      <w:lvlText w:val=""/>
      <w:lvlJc w:val="left"/>
      <w:pPr>
        <w:tabs>
          <w:tab w:val="num" w:pos="0"/>
        </w:tabs>
        <w:ind w:left="820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96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48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2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76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2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28" w:hanging="361"/>
      </w:pPr>
      <w:rPr>
        <w:rFonts w:ascii="Symbol" w:hAnsi="Symbol" w:cs="Symbol" w:hint="default"/>
      </w:rPr>
    </w:lvl>
  </w:abstractNum>
  <w:abstractNum w:abstractNumId="2" w15:restartNumberingAfterBreak="0">
    <w:nsid w:val="68F84BBF"/>
    <w:multiLevelType w:val="multilevel"/>
    <w:tmpl w:val="2C8C8460"/>
    <w:lvl w:ilvl="0">
      <w:numFmt w:val="bullet"/>
      <w:lvlText w:val="●"/>
      <w:lvlJc w:val="left"/>
      <w:pPr>
        <w:tabs>
          <w:tab w:val="num" w:pos="0"/>
        </w:tabs>
        <w:ind w:left="82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●"/>
      <w:lvlJc w:val="left"/>
      <w:pPr>
        <w:tabs>
          <w:tab w:val="num" w:pos="0"/>
        </w:tabs>
        <w:ind w:left="1540" w:hanging="422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2433" w:hanging="4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26" w:hanging="4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0" w:hanging="4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3" w:hanging="4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06" w:hanging="4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0" w:hanging="4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93" w:hanging="422"/>
      </w:pPr>
      <w:rPr>
        <w:rFonts w:ascii="Symbol" w:hAnsi="Symbol" w:cs="Symbol" w:hint="default"/>
      </w:rPr>
    </w:lvl>
  </w:abstractNum>
  <w:num w:numId="1" w16cid:durableId="461926861">
    <w:abstractNumId w:val="1"/>
  </w:num>
  <w:num w:numId="2" w16cid:durableId="2115437130">
    <w:abstractNumId w:val="2"/>
  </w:num>
  <w:num w:numId="3" w16cid:durableId="122830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5E9E"/>
    <w:rsid w:val="006D5E9E"/>
    <w:rsid w:val="00A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8F68"/>
  <w15:docId w15:val="{D9CDA834-4D1A-4C75-9AE2-B598199A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lang/>
    </w:rPr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offormation.org/2016/07/stumbling-blocks-conversion-and-the-israeli-" TargetMode="External"/><Relationship Id="rId13" Type="http://schemas.openxmlformats.org/officeDocument/2006/relationships/hyperlink" Target="http://www.stateofformation.org/2016/02/come-as-you-are-intra-religious-dialogue-in-" TargetMode="External"/><Relationship Id="rId18" Type="http://schemas.openxmlformats.org/officeDocument/2006/relationships/hyperlink" Target="http://www.stateofformation.org/2015/09/yom-kippur-and-eid-al-adha-as-interfaith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eofformation.org/2015/06/inclusion-in-the-orthodox-jewish-community/" TargetMode="External"/><Relationship Id="rId7" Type="http://schemas.openxmlformats.org/officeDocument/2006/relationships/hyperlink" Target="http://www.stateofformation.org/2016/08/memorials-for-all-government-and-religious-" TargetMode="External"/><Relationship Id="rId12" Type="http://schemas.openxmlformats.org/officeDocument/2006/relationships/hyperlink" Target="http://www.stateofformation.org/2016/03/holocaust-museum-reflections/" TargetMode="External"/><Relationship Id="rId17" Type="http://schemas.openxmlformats.org/officeDocument/2006/relationships/hyperlink" Target="http://www.stateofformation.org/2015/10/heresy-and-interfaith-dialogu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offormation.org/2015/11/between-the-gospel-and-humanitarianism/" TargetMode="External"/><Relationship Id="rId20" Type="http://schemas.openxmlformats.org/officeDocument/2006/relationships/hyperlink" Target="http://www.stateofformation.org/2015/07/religious-diversity-in-the-workpla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eofformation.org/2016/09/love-the-other-as-yourself-religious-texts-and-" TargetMode="External"/><Relationship Id="rId11" Type="http://schemas.openxmlformats.org/officeDocument/2006/relationships/hyperlink" Target="http://www.stateofformation.org/2016/04/holocaust-memorial-museum-reflections-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tateofformation.org/2016/10/lost-and-found-interfaith-dialogue-and-" TargetMode="External"/><Relationship Id="rId15" Type="http://schemas.openxmlformats.org/officeDocument/2006/relationships/hyperlink" Target="http://www.stateofformation.org/2015/12/brotherly-love-celebrating-50-years-of-nostra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ateofformation.org/2016/06/we-are-brothers-deepening-the-conversation-" TargetMode="External"/><Relationship Id="rId19" Type="http://schemas.openxmlformats.org/officeDocument/2006/relationships/hyperlink" Target="http://www.stateofformation.org/2015/08/from-religious-diversity-to-religious-pluralis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offormation.org/2016/06/come-and-eat-breaking-bread-on-ramadan/" TargetMode="External"/><Relationship Id="rId14" Type="http://schemas.openxmlformats.org/officeDocument/2006/relationships/hyperlink" Target="http://www.stateofformation.org/2016/01/walking-together-on-the-way-jewish-" TargetMode="External"/><Relationship Id="rId22" Type="http://schemas.openxmlformats.org/officeDocument/2006/relationships/hyperlink" Target="http://www.stateofformation.org/2015/05/interfaith-dialogue-and-identity-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Eli Lieberman CV Updated 82521</dc:title>
  <dc:subject/>
  <dc:creator>metal</dc:creator>
  <dc:description/>
  <cp:lastModifiedBy>Lieberman, Eli</cp:lastModifiedBy>
  <cp:revision>2</cp:revision>
  <dcterms:created xsi:type="dcterms:W3CDTF">2022-03-08T14:22:00Z</dcterms:created>
  <dcterms:modified xsi:type="dcterms:W3CDTF">2023-02-08T20:08:00Z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2022-03-08T00:00:00Z</vt:filetime>
  </property>
</Properties>
</file>