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ADCE" w14:textId="74A01C2F" w:rsidR="00321F50" w:rsidRPr="000D319B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mallCaps/>
          <w:sz w:val="26"/>
          <w:szCs w:val="26"/>
        </w:rPr>
        <w:t xml:space="preserve">Christine Thomas </w:t>
      </w:r>
      <w:bookmarkStart w:id="0" w:name="_GoBack"/>
      <w:bookmarkEnd w:id="0"/>
      <w:r w:rsidRPr="000D319B">
        <w:rPr>
          <w:rFonts w:ascii="Times New Roman" w:hAnsi="Times New Roman"/>
          <w:b/>
          <w:bCs/>
          <w:smallCaps/>
          <w:sz w:val="26"/>
          <w:szCs w:val="26"/>
        </w:rPr>
        <w:t>Publications</w:t>
      </w:r>
    </w:p>
    <w:p w14:paraId="700DA05C" w14:textId="77777777" w:rsidR="00321F50" w:rsidRDefault="00321F50" w:rsidP="00321F50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5CDD23F" w14:textId="77777777" w:rsidR="00321F50" w:rsidRPr="00DB6093" w:rsidRDefault="00321F50" w:rsidP="00321F50">
      <w:pPr>
        <w:rPr>
          <w:rFonts w:ascii="Times New Roman" w:hAnsi="Times New Roman"/>
          <w:szCs w:val="24"/>
        </w:rPr>
      </w:pPr>
      <w:r w:rsidRPr="000D319B">
        <w:rPr>
          <w:rFonts w:ascii="Times New Roman" w:hAnsi="Times New Roman"/>
          <w:i/>
          <w:szCs w:val="24"/>
        </w:rPr>
        <w:t>Royal Women at Ugarit</w:t>
      </w:r>
      <w:r>
        <w:rPr>
          <w:rFonts w:ascii="Times New Roman" w:hAnsi="Times New Roman"/>
          <w:i/>
          <w:szCs w:val="24"/>
        </w:rPr>
        <w:t xml:space="preserve">: </w:t>
      </w:r>
      <w:r w:rsidRPr="000D319B">
        <w:rPr>
          <w:rFonts w:ascii="Times New Roman" w:hAnsi="Times New Roman"/>
          <w:i/>
          <w:szCs w:val="24"/>
        </w:rPr>
        <w:t>Reconceiving the House of the Father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under contract with Routledge Press.</w:t>
      </w:r>
    </w:p>
    <w:p w14:paraId="54079938" w14:textId="77777777" w:rsidR="00321F50" w:rsidRDefault="00321F50" w:rsidP="00321F50">
      <w:pPr>
        <w:rPr>
          <w:rFonts w:ascii="Times New Roman" w:hAnsi="Times New Roman"/>
          <w:szCs w:val="24"/>
        </w:rPr>
      </w:pPr>
    </w:p>
    <w:p w14:paraId="428DED7C" w14:textId="77777777" w:rsidR="00321F50" w:rsidRPr="000813FE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“Samson Went Down to </w:t>
      </w:r>
      <w:proofErr w:type="spellStart"/>
      <w:r>
        <w:rPr>
          <w:rFonts w:ascii="Times New Roman" w:hAnsi="Times New Roman"/>
          <w:szCs w:val="24"/>
        </w:rPr>
        <w:t>Timnah</w:t>
      </w:r>
      <w:proofErr w:type="spellEnd"/>
      <w:r>
        <w:rPr>
          <w:rFonts w:ascii="Times New Roman" w:hAnsi="Times New Roman"/>
          <w:szCs w:val="24"/>
        </w:rPr>
        <w:t xml:space="preserve">: Gender and Borders in Judges 14-15.” </w:t>
      </w:r>
      <w:proofErr w:type="spellStart"/>
      <w:r>
        <w:rPr>
          <w:rFonts w:ascii="Times New Roman" w:hAnsi="Times New Roman"/>
          <w:i/>
          <w:szCs w:val="24"/>
        </w:rPr>
        <w:t>Maarav</w:t>
      </w:r>
      <w:proofErr w:type="spellEnd"/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in Press.</w:t>
      </w:r>
    </w:p>
    <w:p w14:paraId="59DC765A" w14:textId="77777777" w:rsidR="00321F50" w:rsidRDefault="00321F50" w:rsidP="00321F50">
      <w:pPr>
        <w:rPr>
          <w:rFonts w:ascii="Times New Roman" w:hAnsi="Times New Roman"/>
          <w:szCs w:val="24"/>
        </w:rPr>
      </w:pPr>
    </w:p>
    <w:p w14:paraId="79B53F65" w14:textId="77777777" w:rsidR="00321F50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813FE">
        <w:rPr>
          <w:rFonts w:ascii="Times New Roman" w:hAnsi="Times New Roman"/>
          <w:szCs w:val="24"/>
        </w:rPr>
        <w:t>Gender and Politics at Ugarit: The Undoing of the Daughter of the Great Lady.</w:t>
      </w:r>
      <w:r>
        <w:rPr>
          <w:rFonts w:ascii="Times New Roman" w:hAnsi="Times New Roman"/>
          <w:szCs w:val="24"/>
        </w:rPr>
        <w:t>”</w:t>
      </w:r>
      <w:r w:rsidRPr="000813FE">
        <w:rPr>
          <w:rFonts w:ascii="Times New Roman" w:hAnsi="Times New Roman"/>
          <w:szCs w:val="24"/>
        </w:rPr>
        <w:t xml:space="preserve"> </w:t>
      </w:r>
      <w:r w:rsidRPr="000813FE">
        <w:rPr>
          <w:rFonts w:ascii="Times New Roman" w:hAnsi="Times New Roman"/>
          <w:i/>
          <w:szCs w:val="24"/>
        </w:rPr>
        <w:t>Journal of the American Oriental Society</w:t>
      </w:r>
      <w:r>
        <w:rPr>
          <w:rFonts w:ascii="Times New Roman" w:hAnsi="Times New Roman"/>
          <w:i/>
          <w:szCs w:val="24"/>
        </w:rPr>
        <w:t>.</w:t>
      </w:r>
      <w:r w:rsidRPr="000813FE">
        <w:rPr>
          <w:rFonts w:ascii="Times New Roman" w:hAnsi="Times New Roman"/>
          <w:szCs w:val="24"/>
        </w:rPr>
        <w:t xml:space="preserve"> </w:t>
      </w:r>
      <w:r w:rsidRPr="000813FE">
        <w:rPr>
          <w:rFonts w:ascii="Times New Roman" w:hAnsi="Times New Roman"/>
          <w:bCs/>
          <w:szCs w:val="24"/>
        </w:rPr>
        <w:t>139</w:t>
      </w:r>
      <w:r>
        <w:rPr>
          <w:rFonts w:ascii="Times New Roman" w:hAnsi="Times New Roman"/>
          <w:szCs w:val="24"/>
        </w:rPr>
        <w:t>.</w:t>
      </w:r>
      <w:r w:rsidRPr="000813F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(2019</w:t>
      </w:r>
      <w:r w:rsidRPr="000813FE">
        <w:rPr>
          <w:rFonts w:ascii="Times New Roman" w:hAnsi="Times New Roman"/>
          <w:szCs w:val="24"/>
        </w:rPr>
        <w:t>): 287-305.</w:t>
      </w:r>
    </w:p>
    <w:p w14:paraId="394E0AB1" w14:textId="77777777" w:rsidR="00321F50" w:rsidRDefault="00321F50" w:rsidP="00321F50">
      <w:pPr>
        <w:rPr>
          <w:rFonts w:ascii="Times New Roman" w:hAnsi="Times New Roman"/>
          <w:szCs w:val="24"/>
        </w:rPr>
      </w:pPr>
    </w:p>
    <w:p w14:paraId="01FCEBAA" w14:textId="77777777" w:rsidR="00321F50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“Daughter Zion,”</w:t>
      </w:r>
      <w:r w:rsidRPr="00D528FC">
        <w:rPr>
          <w:rFonts w:ascii="Times New Roman" w:hAnsi="Times New Roman"/>
          <w:szCs w:val="24"/>
        </w:rPr>
        <w:t xml:space="preserve"> in</w:t>
      </w:r>
      <w:r w:rsidRPr="00D528FC">
        <w:rPr>
          <w:rFonts w:ascii="Times New Roman" w:hAnsi="Times New Roman"/>
          <w:i/>
          <w:szCs w:val="24"/>
        </w:rPr>
        <w:t xml:space="preserve"> </w:t>
      </w:r>
      <w:r w:rsidRPr="000813FE">
        <w:rPr>
          <w:rFonts w:ascii="Times New Roman" w:hAnsi="Times New Roman"/>
          <w:szCs w:val="24"/>
        </w:rPr>
        <w:t>Song-Mi Suzie Park</w:t>
      </w:r>
      <w:r w:rsidRPr="000813FE">
        <w:rPr>
          <w:rFonts w:ascii="Times New Roman" w:hAnsi="Times New Roman"/>
          <w:i/>
          <w:szCs w:val="24"/>
        </w:rPr>
        <w:t>. </w:t>
      </w:r>
      <w:r w:rsidRPr="000813FE">
        <w:rPr>
          <w:rFonts w:ascii="Times New Roman" w:hAnsi="Times New Roman"/>
          <w:i/>
          <w:iCs/>
          <w:szCs w:val="24"/>
        </w:rPr>
        <w:t>2 Kings</w:t>
      </w:r>
      <w:r w:rsidRPr="000813FE">
        <w:rPr>
          <w:rFonts w:ascii="Times New Roman" w:hAnsi="Times New Roman"/>
          <w:i/>
          <w:szCs w:val="24"/>
        </w:rPr>
        <w:t xml:space="preserve">. </w:t>
      </w:r>
      <w:r w:rsidRPr="000813FE">
        <w:rPr>
          <w:rFonts w:ascii="Times New Roman" w:hAnsi="Times New Roman"/>
          <w:szCs w:val="24"/>
        </w:rPr>
        <w:t xml:space="preserve">Wisdom Commentary, Vol. 12. </w:t>
      </w:r>
      <w:r>
        <w:rPr>
          <w:rFonts w:ascii="Times New Roman" w:hAnsi="Times New Roman"/>
          <w:szCs w:val="24"/>
        </w:rPr>
        <w:t xml:space="preserve">Collegeville, MN: </w:t>
      </w:r>
      <w:r w:rsidRPr="000813FE">
        <w:rPr>
          <w:rFonts w:ascii="Times New Roman" w:hAnsi="Times New Roman"/>
          <w:szCs w:val="24"/>
        </w:rPr>
        <w:t>Liturgical Press</w:t>
      </w:r>
      <w:r>
        <w:rPr>
          <w:rFonts w:ascii="Times New Roman" w:hAnsi="Times New Roman"/>
          <w:szCs w:val="24"/>
        </w:rPr>
        <w:t>,</w:t>
      </w:r>
      <w:r w:rsidRPr="000813FE">
        <w:rPr>
          <w:rFonts w:ascii="Times New Roman" w:hAnsi="Times New Roman"/>
          <w:szCs w:val="24"/>
        </w:rPr>
        <w:t xml:space="preserve"> 2019.</w:t>
      </w:r>
    </w:p>
    <w:p w14:paraId="5EE9978C" w14:textId="77777777" w:rsidR="00321F50" w:rsidRPr="000D319B" w:rsidRDefault="00321F50" w:rsidP="00321F50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267B7F1" w14:textId="77777777" w:rsidR="00321F50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 </w:t>
      </w:r>
      <w:r w:rsidRPr="00D10C34">
        <w:rPr>
          <w:rFonts w:ascii="Times New Roman" w:hAnsi="Times New Roman"/>
          <w:i/>
          <w:szCs w:val="24"/>
        </w:rPr>
        <w:t>Baal and the Politics of Poetry</w:t>
      </w:r>
      <w:r>
        <w:rPr>
          <w:rFonts w:ascii="Times New Roman" w:hAnsi="Times New Roman"/>
          <w:szCs w:val="24"/>
        </w:rPr>
        <w:t>.</w:t>
      </w:r>
      <w:r w:rsidRPr="00D10C34">
        <w:rPr>
          <w:rFonts w:ascii="Times New Roman" w:hAnsi="Times New Roman"/>
          <w:szCs w:val="24"/>
        </w:rPr>
        <w:t xml:space="preserve"> </w:t>
      </w:r>
      <w:r w:rsidRPr="00D10C34">
        <w:rPr>
          <w:rFonts w:ascii="Times New Roman" w:hAnsi="Times New Roman"/>
          <w:i/>
          <w:szCs w:val="24"/>
        </w:rPr>
        <w:t>Review of Biblical Literature</w:t>
      </w:r>
      <w:r>
        <w:rPr>
          <w:rFonts w:ascii="Times New Roman" w:hAnsi="Times New Roman"/>
          <w:szCs w:val="24"/>
        </w:rPr>
        <w:t>, 2019.</w:t>
      </w:r>
    </w:p>
    <w:p w14:paraId="2008807B" w14:textId="77777777" w:rsidR="00321F50" w:rsidRDefault="00321F50" w:rsidP="00321F50">
      <w:pPr>
        <w:rPr>
          <w:rFonts w:ascii="Times New Roman" w:hAnsi="Times New Roman"/>
          <w:szCs w:val="24"/>
        </w:rPr>
      </w:pPr>
    </w:p>
    <w:p w14:paraId="01359FB1" w14:textId="77777777" w:rsidR="00321F50" w:rsidRDefault="00321F50" w:rsidP="00321F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</w:t>
      </w:r>
      <w:r w:rsidRPr="00DD5324">
        <w:rPr>
          <w:rFonts w:ascii="Times New Roman" w:hAnsi="Times New Roman"/>
          <w:szCs w:val="24"/>
        </w:rPr>
        <w:t xml:space="preserve">Patricia K. </w:t>
      </w:r>
      <w:proofErr w:type="spellStart"/>
      <w:r w:rsidRPr="00DD5324">
        <w:rPr>
          <w:rFonts w:ascii="Times New Roman" w:hAnsi="Times New Roman"/>
          <w:szCs w:val="24"/>
        </w:rPr>
        <w:t>Tull</w:t>
      </w:r>
      <w:proofErr w:type="spellEnd"/>
      <w:r w:rsidRPr="00DD5324">
        <w:rPr>
          <w:rFonts w:ascii="Times New Roman" w:hAnsi="Times New Roman"/>
          <w:szCs w:val="24"/>
        </w:rPr>
        <w:t xml:space="preserve"> and Jacqueline E. Lapsley, </w:t>
      </w:r>
      <w:r w:rsidRPr="00DD5324">
        <w:rPr>
          <w:rFonts w:ascii="Times New Roman" w:hAnsi="Times New Roman"/>
          <w:i/>
          <w:szCs w:val="24"/>
        </w:rPr>
        <w:t>After Exegesis: Feminist Biblical Theology, Essays in Honor of Carol A. Newsom</w:t>
      </w:r>
      <w:r>
        <w:rPr>
          <w:rFonts w:ascii="Times New Roman" w:hAnsi="Times New Roman"/>
          <w:szCs w:val="24"/>
        </w:rPr>
        <w:t xml:space="preserve"> (</w:t>
      </w:r>
      <w:r w:rsidRPr="00DD5324">
        <w:rPr>
          <w:rFonts w:ascii="Times New Roman" w:hAnsi="Times New Roman"/>
          <w:szCs w:val="24"/>
        </w:rPr>
        <w:t>Baylor University Press, 2015)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Catholic Biblical Quarterly, </w:t>
      </w:r>
      <w:r>
        <w:rPr>
          <w:rFonts w:ascii="Times New Roman" w:hAnsi="Times New Roman"/>
          <w:szCs w:val="24"/>
        </w:rPr>
        <w:t>Volume 70, Number 4 (October 2017): 734-737.</w:t>
      </w:r>
    </w:p>
    <w:p w14:paraId="013BF4D7" w14:textId="77777777" w:rsidR="00321F50" w:rsidRDefault="00321F50" w:rsidP="00321F50">
      <w:pPr>
        <w:rPr>
          <w:rFonts w:ascii="Times New Roman" w:hAnsi="Times New Roman"/>
          <w:szCs w:val="24"/>
        </w:rPr>
      </w:pPr>
    </w:p>
    <w:p w14:paraId="742C7DAC" w14:textId="77777777" w:rsidR="00321F50" w:rsidRPr="000D319B" w:rsidRDefault="00321F50" w:rsidP="00321F50">
      <w:pPr>
        <w:rPr>
          <w:rFonts w:ascii="Times New Roman" w:hAnsi="Times New Roman"/>
          <w:szCs w:val="24"/>
        </w:rPr>
      </w:pPr>
      <w:r w:rsidRPr="000D319B">
        <w:rPr>
          <w:rFonts w:ascii="Times New Roman" w:hAnsi="Times New Roman"/>
          <w:szCs w:val="24"/>
        </w:rPr>
        <w:t xml:space="preserve">“Women in the Ancient Near East,” </w:t>
      </w:r>
      <w:r>
        <w:rPr>
          <w:rFonts w:ascii="Times New Roman" w:hAnsi="Times New Roman"/>
          <w:szCs w:val="24"/>
        </w:rPr>
        <w:t xml:space="preserve">in </w:t>
      </w:r>
      <w:r w:rsidRPr="000D319B">
        <w:rPr>
          <w:rFonts w:ascii="Times New Roman" w:hAnsi="Times New Roman"/>
          <w:i/>
          <w:szCs w:val="24"/>
        </w:rPr>
        <w:t>The New Interpreter’s Dictionary of the Bible</w:t>
      </w:r>
      <w:r>
        <w:rPr>
          <w:rFonts w:ascii="Times New Roman" w:hAnsi="Times New Roman"/>
          <w:szCs w:val="24"/>
        </w:rPr>
        <w:t xml:space="preserve">. </w:t>
      </w:r>
      <w:r w:rsidRPr="000813FE">
        <w:rPr>
          <w:rFonts w:ascii="Times New Roman" w:hAnsi="Times New Roman"/>
          <w:iCs/>
          <w:szCs w:val="24"/>
        </w:rPr>
        <w:t>Nashville, TN: Abingdon</w:t>
      </w:r>
      <w:r w:rsidRPr="000813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0D319B">
        <w:rPr>
          <w:rFonts w:ascii="Times New Roman" w:hAnsi="Times New Roman"/>
          <w:szCs w:val="24"/>
        </w:rPr>
        <w:t>2009</w:t>
      </w:r>
      <w:r>
        <w:rPr>
          <w:rFonts w:ascii="Times New Roman" w:hAnsi="Times New Roman"/>
          <w:szCs w:val="24"/>
        </w:rPr>
        <w:t>.</w:t>
      </w:r>
    </w:p>
    <w:p w14:paraId="7BF1A3D2" w14:textId="77777777" w:rsidR="008241CD" w:rsidRDefault="008241CD"/>
    <w:sectPr w:rsidR="008241CD" w:rsidSect="0087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0"/>
    <w:rsid w:val="00083361"/>
    <w:rsid w:val="00227DB2"/>
    <w:rsid w:val="0023661A"/>
    <w:rsid w:val="002E0707"/>
    <w:rsid w:val="00321F50"/>
    <w:rsid w:val="003578A5"/>
    <w:rsid w:val="00406AAE"/>
    <w:rsid w:val="005A3E2F"/>
    <w:rsid w:val="006B5609"/>
    <w:rsid w:val="006C4DEC"/>
    <w:rsid w:val="00744791"/>
    <w:rsid w:val="007A2C1B"/>
    <w:rsid w:val="008241CD"/>
    <w:rsid w:val="00872A30"/>
    <w:rsid w:val="00912C05"/>
    <w:rsid w:val="00A92AB6"/>
    <w:rsid w:val="00AC0E63"/>
    <w:rsid w:val="00B05BB5"/>
    <w:rsid w:val="00B45954"/>
    <w:rsid w:val="00BD1DBC"/>
    <w:rsid w:val="00BF6C0C"/>
    <w:rsid w:val="00C143AE"/>
    <w:rsid w:val="00D75261"/>
    <w:rsid w:val="00DB41B9"/>
    <w:rsid w:val="00EE39CE"/>
    <w:rsid w:val="00FA53D7"/>
    <w:rsid w:val="00FC522D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7E401"/>
  <w15:chartTrackingRefBased/>
  <w15:docId w15:val="{A3FF21B4-1495-AE4C-BE9F-87B2931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50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Christine</dc:creator>
  <cp:keywords/>
  <dc:description/>
  <cp:lastModifiedBy>Thomas, Christine</cp:lastModifiedBy>
  <cp:revision>1</cp:revision>
  <dcterms:created xsi:type="dcterms:W3CDTF">2022-06-29T13:45:00Z</dcterms:created>
  <dcterms:modified xsi:type="dcterms:W3CDTF">2022-06-29T13:45:00Z</dcterms:modified>
</cp:coreProperties>
</file>